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FA" w:rsidRDefault="000A44FA"/>
    <w:p w:rsidR="00BD1494" w:rsidRDefault="00BD1494" w:rsidP="00BD14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Default="000A44FA"/>
    <w:p w:rsidR="000A44FA" w:rsidRPr="00904C50" w:rsidRDefault="000A44FA">
      <w:pPr>
        <w:rPr>
          <w:sz w:val="28"/>
          <w:szCs w:val="28"/>
        </w:rPr>
      </w:pPr>
    </w:p>
    <w:p w:rsidR="000A44FA" w:rsidRPr="00904C50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04C50">
        <w:rPr>
          <w:b/>
          <w:caps/>
          <w:sz w:val="28"/>
          <w:szCs w:val="28"/>
        </w:rPr>
        <w:t>ПРОГРАММа УЧЕБНОЙ ДИСЦИПЛИНЫ</w:t>
      </w:r>
    </w:p>
    <w:p w:rsidR="000A44FA" w:rsidRPr="00904C50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A44FA" w:rsidRPr="00B765F3" w:rsidRDefault="00B765F3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Гидравлические и пневматические системы и приводы</w:t>
      </w: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4270" w:rsidRDefault="002A4270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4270" w:rsidRDefault="002A4270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4270" w:rsidRDefault="002A4270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4270" w:rsidRPr="005C1794" w:rsidRDefault="002A4270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44FA" w:rsidRPr="000C4A55" w:rsidRDefault="000A44FA" w:rsidP="000A44F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b/>
          <w:spacing w:val="-2"/>
          <w:sz w:val="20"/>
          <w:szCs w:val="20"/>
        </w:rPr>
      </w:pPr>
    </w:p>
    <w:p w:rsidR="00BD1494" w:rsidRPr="0056541C" w:rsidRDefault="00BD1494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56541C">
        <w:rPr>
          <w:bCs/>
          <w:sz w:val="28"/>
          <w:szCs w:val="28"/>
        </w:rPr>
        <w:t>201</w:t>
      </w:r>
      <w:r w:rsidR="002A4270">
        <w:rPr>
          <w:bCs/>
          <w:sz w:val="28"/>
          <w:szCs w:val="28"/>
        </w:rPr>
        <w:t>7</w:t>
      </w:r>
      <w:r w:rsidRPr="0056541C">
        <w:rPr>
          <w:bCs/>
          <w:sz w:val="28"/>
          <w:szCs w:val="28"/>
        </w:rPr>
        <w:t>г.</w:t>
      </w:r>
    </w:p>
    <w:p w:rsidR="003924F9" w:rsidRDefault="003924F9" w:rsidP="003924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>
        <w:rPr>
          <w:bCs/>
          <w:noProof/>
        </w:rPr>
        <w:lastRenderedPageBreak/>
        <w:drawing>
          <wp:inline distT="0" distB="0" distL="0" distR="0">
            <wp:extent cx="5939790" cy="8164485"/>
            <wp:effectExtent l="0" t="0" r="0" b="0"/>
            <wp:docPr id="1" name="Рисунок 1" descr="C:\Users\User\Desktop\скан тех обслуживание 2017\рец гидравл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рец гидравлик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924F9" w:rsidRDefault="003924F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  <w:r>
        <w:rPr>
          <w:bCs/>
          <w:i/>
          <w:noProof/>
        </w:rPr>
        <w:lastRenderedPageBreak/>
        <w:drawing>
          <wp:inline distT="0" distB="0" distL="0" distR="0">
            <wp:extent cx="5939790" cy="8164485"/>
            <wp:effectExtent l="0" t="0" r="0" b="0"/>
            <wp:docPr id="2" name="Рисунок 2" descr="C:\Users\User\Desktop\скан тех обслуживание 2017\гидравл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 тех обслуживание 2017\гидравлик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4F9" w:rsidRDefault="003924F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3924F9" w:rsidRDefault="003924F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3924F9" w:rsidRDefault="003924F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3924F9" w:rsidRDefault="003924F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3924F9" w:rsidRDefault="003924F9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lang w:val="en-US"/>
        </w:rPr>
      </w:pPr>
    </w:p>
    <w:p w:rsidR="000A44FA" w:rsidRPr="005C1794" w:rsidRDefault="000A44FA" w:rsidP="000A44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lastRenderedPageBreak/>
        <w:t>СОДЕРЖАНИЕ</w:t>
      </w:r>
    </w:p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A44FA" w:rsidRPr="005C1794"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0A44FA" w:rsidRPr="005C1794"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  <w:r>
              <w:rPr>
                <w:b/>
                <w:caps/>
              </w:rPr>
              <w:t xml:space="preserve"> </w:t>
            </w:r>
          </w:p>
          <w:p w:rsidR="000A44FA" w:rsidRPr="005C1794" w:rsidRDefault="000A44FA" w:rsidP="000A44FA"/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A44FA" w:rsidRPr="005C1794">
        <w:trPr>
          <w:trHeight w:val="945"/>
        </w:trPr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0A44FA" w:rsidRPr="005C1794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A44FA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0A44FA" w:rsidRPr="005C1794" w:rsidRDefault="000A44FA" w:rsidP="000A44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A44FA" w:rsidRPr="005C1794">
        <w:tc>
          <w:tcPr>
            <w:tcW w:w="7668" w:type="dxa"/>
            <w:shd w:val="clear" w:color="auto" w:fill="auto"/>
          </w:tcPr>
          <w:p w:rsidR="000A44FA" w:rsidRPr="005C1794" w:rsidRDefault="000A44FA" w:rsidP="000A44FA">
            <w:pPr>
              <w:pStyle w:val="1"/>
              <w:numPr>
                <w:ilvl w:val="0"/>
                <w:numId w:val="18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0A44FA" w:rsidRPr="00BE5AC2" w:rsidRDefault="000A44FA" w:rsidP="000A44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A44FA" w:rsidRPr="005C1794" w:rsidRDefault="000A44FA" w:rsidP="000A44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51B91">
              <w:rPr>
                <w:sz w:val="28"/>
                <w:szCs w:val="28"/>
              </w:rPr>
              <w:t>1</w:t>
            </w:r>
          </w:p>
        </w:tc>
      </w:tr>
    </w:tbl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A44FA" w:rsidRPr="005C1794" w:rsidRDefault="000A44FA" w:rsidP="000A4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F25704" w:rsidRDefault="00F25704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765F3" w:rsidRPr="00B765F3" w:rsidRDefault="00B765F3" w:rsidP="00B76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Гидравлические и пневматические системы и приводы</w:t>
      </w:r>
    </w:p>
    <w:p w:rsidR="000A44F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A44FA" w:rsidRPr="005C1794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0A44FA" w:rsidRPr="005C69EE" w:rsidRDefault="000A44FA" w:rsidP="00BD14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СПО</w:t>
      </w:r>
      <w:r>
        <w:rPr>
          <w:sz w:val="28"/>
          <w:szCs w:val="28"/>
        </w:rPr>
        <w:t xml:space="preserve"> </w:t>
      </w:r>
      <w:r w:rsidRPr="00D54955">
        <w:rPr>
          <w:b/>
          <w:sz w:val="28"/>
          <w:szCs w:val="28"/>
        </w:rPr>
        <w:t>190631 Техническое обслуживание и ремонт автомобильного транспорта</w:t>
      </w:r>
      <w:r w:rsidR="00BD1494">
        <w:rPr>
          <w:b/>
          <w:sz w:val="28"/>
          <w:szCs w:val="28"/>
        </w:rPr>
        <w:t xml:space="preserve">. </w:t>
      </w:r>
      <w:r w:rsidRPr="00A20A8B">
        <w:rPr>
          <w:sz w:val="28"/>
          <w:szCs w:val="28"/>
        </w:rPr>
        <w:t>Программа учебной дисциплины может быть использована</w:t>
      </w:r>
      <w:r w:rsidRPr="00A20A8B">
        <w:rPr>
          <w:b/>
          <w:sz w:val="28"/>
          <w:szCs w:val="28"/>
        </w:rPr>
        <w:t xml:space="preserve"> </w:t>
      </w:r>
      <w:r w:rsidRPr="00C633FB">
        <w:rPr>
          <w:sz w:val="28"/>
          <w:szCs w:val="28"/>
        </w:rPr>
        <w:t>в дополнительном профессиональном образовании</w:t>
      </w:r>
      <w:r>
        <w:rPr>
          <w:sz w:val="28"/>
          <w:szCs w:val="28"/>
        </w:rPr>
        <w:t xml:space="preserve"> (в программах повышения квалификации </w:t>
      </w:r>
      <w:r w:rsidRPr="00C633FB">
        <w:rPr>
          <w:sz w:val="28"/>
          <w:szCs w:val="28"/>
        </w:rPr>
        <w:t>и переподготовки</w:t>
      </w:r>
      <w:r>
        <w:rPr>
          <w:sz w:val="28"/>
          <w:szCs w:val="28"/>
        </w:rPr>
        <w:t>) и професси</w:t>
      </w:r>
      <w:r w:rsidR="005E42C4">
        <w:rPr>
          <w:sz w:val="28"/>
          <w:szCs w:val="28"/>
        </w:rPr>
        <w:t>ональной подготовк</w:t>
      </w:r>
      <w:r w:rsidR="00A8111C">
        <w:rPr>
          <w:sz w:val="28"/>
          <w:szCs w:val="28"/>
        </w:rPr>
        <w:t>е</w:t>
      </w:r>
      <w:r w:rsidR="005E42C4">
        <w:rPr>
          <w:sz w:val="28"/>
          <w:szCs w:val="28"/>
        </w:rPr>
        <w:t xml:space="preserve"> по профессиям</w:t>
      </w:r>
      <w:r w:rsidR="00A8111C">
        <w:rPr>
          <w:sz w:val="28"/>
          <w:szCs w:val="28"/>
        </w:rPr>
        <w:t xml:space="preserve"> </w:t>
      </w:r>
      <w:r w:rsidRPr="005C69EE">
        <w:rPr>
          <w:bCs/>
          <w:sz w:val="28"/>
          <w:szCs w:val="28"/>
        </w:rPr>
        <w:t xml:space="preserve">11442 </w:t>
      </w:r>
      <w:r w:rsidRPr="005C69EE">
        <w:rPr>
          <w:sz w:val="28"/>
          <w:szCs w:val="28"/>
        </w:rPr>
        <w:t>Водитель автомобиля</w:t>
      </w:r>
      <w:r w:rsidR="00A8111C">
        <w:rPr>
          <w:sz w:val="28"/>
          <w:szCs w:val="28"/>
        </w:rPr>
        <w:t xml:space="preserve">, </w:t>
      </w:r>
      <w:r w:rsidRPr="005C69EE">
        <w:rPr>
          <w:bCs/>
          <w:sz w:val="28"/>
          <w:szCs w:val="28"/>
        </w:rPr>
        <w:t>18511</w:t>
      </w:r>
      <w:r w:rsidRPr="005C69EE">
        <w:rPr>
          <w:sz w:val="28"/>
          <w:szCs w:val="28"/>
        </w:rPr>
        <w:t>Слесарь по ремонту автомобилей</w:t>
      </w:r>
      <w:r w:rsidR="00A8111C">
        <w:rPr>
          <w:sz w:val="28"/>
          <w:szCs w:val="28"/>
        </w:rPr>
        <w:t>.</w:t>
      </w:r>
    </w:p>
    <w:p w:rsidR="000A44FA" w:rsidRPr="00376E5E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0A44FA" w:rsidRPr="00BE4D0C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профессиональный цикл.</w:t>
      </w:r>
    </w:p>
    <w:p w:rsidR="000A44FA" w:rsidRPr="000929D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0A44FA" w:rsidRPr="00127BA0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sz w:val="28"/>
          <w:szCs w:val="28"/>
        </w:rPr>
        <w:tab/>
        <w:t xml:space="preserve">В результате освоения учебной дисциплины обучающийся должен </w:t>
      </w:r>
      <w:r w:rsidRPr="00C6233C">
        <w:rPr>
          <w:b/>
          <w:bCs/>
          <w:sz w:val="28"/>
          <w:szCs w:val="28"/>
        </w:rPr>
        <w:t>уметь</w:t>
      </w:r>
      <w:r w:rsidRPr="00C6233C">
        <w:rPr>
          <w:sz w:val="28"/>
          <w:szCs w:val="28"/>
        </w:rPr>
        <w:t>: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b/>
          <w:bCs/>
          <w:sz w:val="28"/>
          <w:szCs w:val="28"/>
        </w:rPr>
        <w:t>–</w:t>
      </w:r>
      <w:r w:rsidRPr="00C6233C">
        <w:rPr>
          <w:sz w:val="28"/>
          <w:szCs w:val="28"/>
        </w:rPr>
        <w:t>составлять принципиальные схемы гидравлических и пневматических систем;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b/>
          <w:bCs/>
          <w:sz w:val="28"/>
          <w:szCs w:val="28"/>
        </w:rPr>
        <w:t>–</w:t>
      </w:r>
      <w:r w:rsidRPr="00C6233C">
        <w:rPr>
          <w:sz w:val="28"/>
          <w:szCs w:val="28"/>
        </w:rPr>
        <w:t xml:space="preserve">производить расчеты по определению параметров </w:t>
      </w:r>
      <w:proofErr w:type="spellStart"/>
      <w:r w:rsidRPr="00C6233C">
        <w:rPr>
          <w:sz w:val="28"/>
          <w:szCs w:val="28"/>
        </w:rPr>
        <w:t>гидр</w:t>
      </w:r>
      <w:proofErr w:type="gramStart"/>
      <w:r w:rsidRPr="00C6233C">
        <w:rPr>
          <w:sz w:val="28"/>
          <w:szCs w:val="28"/>
        </w:rPr>
        <w:t>о</w:t>
      </w:r>
      <w:proofErr w:type="spellEnd"/>
      <w:r w:rsidRPr="00C6233C">
        <w:rPr>
          <w:sz w:val="28"/>
          <w:szCs w:val="28"/>
        </w:rPr>
        <w:t>-</w:t>
      </w:r>
      <w:proofErr w:type="gramEnd"/>
      <w:r w:rsidRPr="00C6233C">
        <w:rPr>
          <w:sz w:val="28"/>
          <w:szCs w:val="28"/>
        </w:rPr>
        <w:t xml:space="preserve"> и </w:t>
      </w:r>
      <w:proofErr w:type="spellStart"/>
      <w:r w:rsidRPr="00C6233C">
        <w:rPr>
          <w:sz w:val="28"/>
          <w:szCs w:val="28"/>
        </w:rPr>
        <w:t>пневмосистем</w:t>
      </w:r>
      <w:proofErr w:type="spellEnd"/>
      <w:r w:rsidRPr="00C6233C">
        <w:rPr>
          <w:sz w:val="28"/>
          <w:szCs w:val="28"/>
        </w:rPr>
        <w:t>.</w:t>
      </w:r>
    </w:p>
    <w:p w:rsid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sz w:val="28"/>
          <w:szCs w:val="28"/>
        </w:rPr>
        <w:tab/>
        <w:t xml:space="preserve">В результате освоения учебной дисциплины обучающийся должен </w:t>
      </w:r>
      <w:r w:rsidRPr="00C6233C">
        <w:rPr>
          <w:b/>
          <w:bCs/>
          <w:sz w:val="28"/>
          <w:szCs w:val="28"/>
        </w:rPr>
        <w:t>знать</w:t>
      </w:r>
      <w:r w:rsidRPr="00C6233C">
        <w:rPr>
          <w:sz w:val="28"/>
          <w:szCs w:val="28"/>
        </w:rPr>
        <w:t>: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b/>
          <w:bCs/>
          <w:sz w:val="28"/>
          <w:szCs w:val="28"/>
        </w:rPr>
        <w:t>–</w:t>
      </w:r>
      <w:r w:rsidRPr="00C6233C">
        <w:rPr>
          <w:sz w:val="28"/>
          <w:szCs w:val="28"/>
        </w:rPr>
        <w:t>физические основы функционирования гидравлических и пневматических систем;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b/>
          <w:bCs/>
          <w:sz w:val="28"/>
          <w:szCs w:val="28"/>
        </w:rPr>
        <w:t>–</w:t>
      </w:r>
      <w:r w:rsidRPr="00C6233C">
        <w:rPr>
          <w:sz w:val="28"/>
          <w:szCs w:val="28"/>
        </w:rPr>
        <w:t xml:space="preserve"> устройства и принцип действия различных типов приводов </w:t>
      </w:r>
      <w:proofErr w:type="spellStart"/>
      <w:r w:rsidRPr="00C6233C">
        <w:rPr>
          <w:sz w:val="28"/>
          <w:szCs w:val="28"/>
        </w:rPr>
        <w:t>гидр</w:t>
      </w:r>
      <w:proofErr w:type="gramStart"/>
      <w:r w:rsidRPr="00C6233C">
        <w:rPr>
          <w:sz w:val="28"/>
          <w:szCs w:val="28"/>
        </w:rPr>
        <w:t>о</w:t>
      </w:r>
      <w:proofErr w:type="spellEnd"/>
      <w:r w:rsidRPr="00C6233C">
        <w:rPr>
          <w:sz w:val="28"/>
          <w:szCs w:val="28"/>
        </w:rPr>
        <w:t>-</w:t>
      </w:r>
      <w:proofErr w:type="gramEnd"/>
      <w:r w:rsidRPr="00C6233C">
        <w:rPr>
          <w:sz w:val="28"/>
          <w:szCs w:val="28"/>
        </w:rPr>
        <w:t xml:space="preserve"> и </w:t>
      </w:r>
      <w:proofErr w:type="spellStart"/>
      <w:r w:rsidRPr="00C6233C">
        <w:rPr>
          <w:sz w:val="28"/>
          <w:szCs w:val="28"/>
        </w:rPr>
        <w:t>пневмосистем</w:t>
      </w:r>
      <w:proofErr w:type="spellEnd"/>
      <w:r w:rsidRPr="00C6233C">
        <w:rPr>
          <w:sz w:val="28"/>
          <w:szCs w:val="28"/>
        </w:rPr>
        <w:t>;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b/>
          <w:bCs/>
          <w:sz w:val="28"/>
          <w:szCs w:val="28"/>
        </w:rPr>
        <w:t>–</w:t>
      </w:r>
      <w:r w:rsidRPr="00C6233C">
        <w:rPr>
          <w:sz w:val="28"/>
          <w:szCs w:val="28"/>
        </w:rPr>
        <w:t xml:space="preserve"> методику расчета основных параметров разного типа приводов </w:t>
      </w:r>
      <w:proofErr w:type="spellStart"/>
      <w:r w:rsidRPr="00C6233C">
        <w:rPr>
          <w:sz w:val="28"/>
          <w:szCs w:val="28"/>
        </w:rPr>
        <w:t>гидро</w:t>
      </w:r>
      <w:proofErr w:type="spellEnd"/>
      <w:r w:rsidRPr="00C6233C">
        <w:rPr>
          <w:sz w:val="28"/>
          <w:szCs w:val="28"/>
        </w:rPr>
        <w:t xml:space="preserve"> - и </w:t>
      </w:r>
      <w:proofErr w:type="spellStart"/>
      <w:r w:rsidRPr="00C6233C">
        <w:rPr>
          <w:sz w:val="28"/>
          <w:szCs w:val="28"/>
        </w:rPr>
        <w:t>пневмосистем</w:t>
      </w:r>
      <w:proofErr w:type="spellEnd"/>
      <w:r w:rsidRPr="00C6233C">
        <w:rPr>
          <w:sz w:val="28"/>
          <w:szCs w:val="28"/>
        </w:rPr>
        <w:t>.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</w:p>
    <w:p w:rsidR="000A44FA" w:rsidRPr="00914C4E" w:rsidRDefault="000A44FA" w:rsidP="000A44FA">
      <w:pPr>
        <w:tabs>
          <w:tab w:val="left" w:pos="180"/>
        </w:tabs>
        <w:jc w:val="both"/>
        <w:rPr>
          <w:sz w:val="28"/>
        </w:rPr>
      </w:pPr>
    </w:p>
    <w:p w:rsidR="000A44FA" w:rsidRPr="00127BA0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="00FD1117">
        <w:rPr>
          <w:b/>
          <w:sz w:val="28"/>
          <w:szCs w:val="28"/>
        </w:rPr>
        <w:t>К</w:t>
      </w:r>
      <w:r w:rsidRPr="00D2035F">
        <w:rPr>
          <w:b/>
          <w:sz w:val="28"/>
          <w:szCs w:val="28"/>
        </w:rPr>
        <w:t xml:space="preserve">оличество часов на освоение 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sz w:val="28"/>
          <w:szCs w:val="28"/>
        </w:rPr>
        <w:t xml:space="preserve">максимальной учебной нагрузки обучающегося </w:t>
      </w:r>
      <w:r w:rsidRPr="00C6233C">
        <w:rPr>
          <w:b/>
          <w:bCs/>
          <w:sz w:val="28"/>
          <w:szCs w:val="28"/>
        </w:rPr>
        <w:t xml:space="preserve">– </w:t>
      </w:r>
      <w:r w:rsidRPr="00C6233C">
        <w:rPr>
          <w:b/>
          <w:sz w:val="28"/>
          <w:szCs w:val="28"/>
        </w:rPr>
        <w:t>72 часа</w:t>
      </w:r>
      <w:r w:rsidRPr="00C6233C">
        <w:rPr>
          <w:sz w:val="28"/>
          <w:szCs w:val="28"/>
        </w:rPr>
        <w:t>, в том числе: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C6233C">
        <w:rPr>
          <w:sz w:val="28"/>
          <w:szCs w:val="28"/>
        </w:rPr>
        <w:t>обучающегося</w:t>
      </w:r>
      <w:proofErr w:type="gramEnd"/>
      <w:r w:rsidRPr="00C6233C">
        <w:rPr>
          <w:sz w:val="28"/>
          <w:szCs w:val="28"/>
        </w:rPr>
        <w:t xml:space="preserve"> </w:t>
      </w:r>
      <w:r w:rsidRPr="00C6233C">
        <w:rPr>
          <w:b/>
          <w:bCs/>
          <w:sz w:val="28"/>
          <w:szCs w:val="28"/>
        </w:rPr>
        <w:t xml:space="preserve">– </w:t>
      </w:r>
      <w:r w:rsidRPr="00C6233C">
        <w:rPr>
          <w:b/>
          <w:sz w:val="28"/>
          <w:szCs w:val="28"/>
        </w:rPr>
        <w:t>48 часов</w:t>
      </w:r>
      <w:r w:rsidRPr="00C6233C">
        <w:rPr>
          <w:sz w:val="28"/>
          <w:szCs w:val="28"/>
        </w:rPr>
        <w:t>;</w:t>
      </w:r>
    </w:p>
    <w:p w:rsidR="00C6233C" w:rsidRPr="00C6233C" w:rsidRDefault="00C6233C" w:rsidP="00C6233C">
      <w:pPr>
        <w:tabs>
          <w:tab w:val="left" w:pos="180"/>
        </w:tabs>
        <w:jc w:val="both"/>
        <w:rPr>
          <w:sz w:val="28"/>
          <w:szCs w:val="28"/>
        </w:rPr>
      </w:pPr>
      <w:r w:rsidRPr="00C6233C">
        <w:rPr>
          <w:sz w:val="28"/>
          <w:szCs w:val="28"/>
        </w:rPr>
        <w:t xml:space="preserve">самостоятельной работы обучающегося </w:t>
      </w:r>
      <w:r w:rsidRPr="00C6233C">
        <w:rPr>
          <w:b/>
          <w:bCs/>
          <w:sz w:val="28"/>
          <w:szCs w:val="28"/>
        </w:rPr>
        <w:t>–24</w:t>
      </w:r>
      <w:r w:rsidRPr="00C6233C">
        <w:rPr>
          <w:b/>
          <w:sz w:val="28"/>
          <w:szCs w:val="28"/>
        </w:rPr>
        <w:t xml:space="preserve"> часа</w:t>
      </w:r>
      <w:r w:rsidRPr="00C6233C">
        <w:rPr>
          <w:sz w:val="28"/>
          <w:szCs w:val="28"/>
        </w:rPr>
        <w:t>.</w:t>
      </w:r>
    </w:p>
    <w:p w:rsidR="000A44F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0A44F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C6233C" w:rsidRDefault="00C6233C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310"/>
        <w:gridCol w:w="3260"/>
      </w:tblGrid>
      <w:tr w:rsidR="00C6233C" w:rsidRPr="00D06225" w:rsidTr="00BB5EA8">
        <w:trPr>
          <w:trHeight w:val="460"/>
        </w:trPr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sz w:val="28"/>
              </w:rPr>
            </w:pPr>
            <w:r w:rsidRPr="00C6233C">
              <w:rPr>
                <w:b/>
                <w:bCs/>
                <w:sz w:val="28"/>
              </w:rPr>
              <w:t>Вид учебной работы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  <w:r w:rsidRPr="00C6233C">
              <w:rPr>
                <w:b/>
                <w:bCs/>
                <w:iCs/>
                <w:sz w:val="28"/>
              </w:rPr>
              <w:t>Объем часов</w:t>
            </w:r>
          </w:p>
        </w:tc>
      </w:tr>
      <w:tr w:rsidR="00C6233C" w:rsidRPr="00D06225" w:rsidTr="00BB5EA8">
        <w:trPr>
          <w:trHeight w:val="285"/>
        </w:trPr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rPr>
                <w:b/>
                <w:bCs/>
                <w:sz w:val="28"/>
              </w:rPr>
            </w:pPr>
            <w:r w:rsidRPr="00C6233C">
              <w:rPr>
                <w:b/>
                <w:bCs/>
                <w:sz w:val="28"/>
              </w:rPr>
              <w:t>Максимальная учебная нагрузка (всего)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b/>
                <w:bCs/>
                <w:iCs/>
                <w:sz w:val="28"/>
              </w:rPr>
            </w:pPr>
            <w:r w:rsidRPr="00C6233C">
              <w:rPr>
                <w:b/>
                <w:bCs/>
                <w:iCs/>
                <w:sz w:val="28"/>
              </w:rPr>
              <w:t>72</w:t>
            </w: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sz w:val="28"/>
              </w:rPr>
            </w:pPr>
            <w:r w:rsidRPr="00C6233C">
              <w:rPr>
                <w:b/>
                <w:bCs/>
                <w:sz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b/>
                <w:bCs/>
                <w:iCs/>
                <w:sz w:val="28"/>
              </w:rPr>
            </w:pPr>
            <w:r w:rsidRPr="00C6233C">
              <w:rPr>
                <w:b/>
                <w:bCs/>
                <w:iCs/>
                <w:sz w:val="28"/>
              </w:rPr>
              <w:t>48</w:t>
            </w: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sz w:val="28"/>
              </w:rPr>
            </w:pPr>
            <w:r w:rsidRPr="00C6233C">
              <w:rPr>
                <w:sz w:val="28"/>
              </w:rPr>
              <w:t>в том числе: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sz w:val="28"/>
              </w:rPr>
            </w:pPr>
            <w:r w:rsidRPr="00C6233C">
              <w:rPr>
                <w:sz w:val="28"/>
              </w:rPr>
              <w:t xml:space="preserve">     лабораторные работы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  <w:r w:rsidRPr="00C6233C">
              <w:rPr>
                <w:iCs/>
                <w:sz w:val="28"/>
              </w:rPr>
              <w:t>-</w:t>
            </w: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sz w:val="28"/>
              </w:rPr>
            </w:pPr>
            <w:r w:rsidRPr="00C6233C">
              <w:rPr>
                <w:sz w:val="28"/>
              </w:rPr>
              <w:t xml:space="preserve">     практические занятия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20</w:t>
            </w: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sz w:val="28"/>
              </w:rPr>
            </w:pPr>
            <w:r w:rsidRPr="00C6233C">
              <w:rPr>
                <w:sz w:val="28"/>
              </w:rPr>
              <w:t xml:space="preserve">     контрольные работы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B06674" w:rsidP="00BB5EA8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3</w:t>
            </w: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sz w:val="28"/>
              </w:rPr>
            </w:pPr>
            <w:r w:rsidRPr="00C6233C">
              <w:rPr>
                <w:sz w:val="28"/>
              </w:rPr>
              <w:t xml:space="preserve">    курсовая работа (не предусмотрена)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  <w:r w:rsidRPr="00C6233C">
              <w:rPr>
                <w:iCs/>
                <w:sz w:val="28"/>
              </w:rPr>
              <w:t>-</w:t>
            </w: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b/>
                <w:bCs/>
                <w:sz w:val="28"/>
              </w:rPr>
            </w:pPr>
            <w:r w:rsidRPr="00C6233C">
              <w:rPr>
                <w:b/>
                <w:bCs/>
                <w:sz w:val="28"/>
              </w:rPr>
              <w:t>Самостоятельная работа обучающегося (всего)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b/>
                <w:bCs/>
                <w:iCs/>
                <w:sz w:val="28"/>
              </w:rPr>
            </w:pPr>
            <w:r w:rsidRPr="00C6233C">
              <w:rPr>
                <w:b/>
                <w:bCs/>
                <w:iCs/>
                <w:sz w:val="28"/>
              </w:rPr>
              <w:t>24</w:t>
            </w: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both"/>
              <w:rPr>
                <w:sz w:val="28"/>
              </w:rPr>
            </w:pPr>
            <w:r w:rsidRPr="00C6233C">
              <w:rPr>
                <w:sz w:val="28"/>
              </w:rPr>
              <w:t>в том числе: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</w:p>
        </w:tc>
      </w:tr>
      <w:tr w:rsidR="00C6233C" w:rsidRPr="00D06225" w:rsidTr="00BB5EA8"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ind w:left="360"/>
              <w:jc w:val="both"/>
              <w:rPr>
                <w:sz w:val="28"/>
              </w:rPr>
            </w:pPr>
            <w:r w:rsidRPr="00C6233C">
              <w:rPr>
                <w:sz w:val="28"/>
              </w:rPr>
              <w:t>презентации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  <w:r w:rsidRPr="00C6233C">
              <w:rPr>
                <w:iCs/>
                <w:sz w:val="28"/>
              </w:rPr>
              <w:t>4</w:t>
            </w:r>
          </w:p>
        </w:tc>
      </w:tr>
      <w:tr w:rsidR="00C6233C" w:rsidRPr="00D06225" w:rsidTr="00BB5EA8">
        <w:trPr>
          <w:trHeight w:val="282"/>
        </w:trPr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ind w:left="360"/>
              <w:jc w:val="both"/>
              <w:rPr>
                <w:sz w:val="28"/>
              </w:rPr>
            </w:pPr>
            <w:r w:rsidRPr="00C6233C">
              <w:rPr>
                <w:sz w:val="28"/>
              </w:rPr>
              <w:t>опорные конспекты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  <w:r w:rsidRPr="00C6233C">
              <w:rPr>
                <w:iCs/>
                <w:sz w:val="28"/>
              </w:rPr>
              <w:t>16</w:t>
            </w:r>
          </w:p>
        </w:tc>
      </w:tr>
      <w:tr w:rsidR="00C6233C" w:rsidRPr="00D06225" w:rsidTr="00BB5EA8">
        <w:trPr>
          <w:trHeight w:val="293"/>
        </w:trPr>
        <w:tc>
          <w:tcPr>
            <w:tcW w:w="3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ind w:left="360"/>
              <w:jc w:val="both"/>
              <w:rPr>
                <w:sz w:val="28"/>
              </w:rPr>
            </w:pPr>
            <w:r w:rsidRPr="00C6233C">
              <w:rPr>
                <w:sz w:val="28"/>
              </w:rPr>
              <w:t>расчётные работы</w:t>
            </w:r>
          </w:p>
        </w:tc>
        <w:tc>
          <w:tcPr>
            <w:tcW w:w="1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6233C" w:rsidP="00BB5EA8">
            <w:pPr>
              <w:jc w:val="center"/>
              <w:rPr>
                <w:iCs/>
                <w:sz w:val="28"/>
              </w:rPr>
            </w:pPr>
            <w:r w:rsidRPr="00C6233C">
              <w:rPr>
                <w:iCs/>
                <w:sz w:val="28"/>
              </w:rPr>
              <w:t>4</w:t>
            </w:r>
          </w:p>
        </w:tc>
      </w:tr>
      <w:tr w:rsidR="00C6233C" w:rsidRPr="00D06225" w:rsidTr="00BB5EA8">
        <w:trPr>
          <w:trHeight w:val="31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3C" w:rsidRPr="00C6233C" w:rsidRDefault="00CA1217" w:rsidP="00BB5EA8">
            <w:pPr>
              <w:rPr>
                <w:iCs/>
                <w:sz w:val="28"/>
              </w:rPr>
            </w:pPr>
            <w:r>
              <w:rPr>
                <w:b/>
                <w:bCs/>
                <w:sz w:val="28"/>
              </w:rPr>
              <w:t xml:space="preserve">Промежуточная </w:t>
            </w:r>
            <w:r w:rsidR="00C6233C" w:rsidRPr="00C6233C">
              <w:rPr>
                <w:b/>
                <w:bCs/>
                <w:sz w:val="28"/>
              </w:rPr>
              <w:t xml:space="preserve"> аттестация в форме  </w:t>
            </w:r>
            <w:r w:rsidR="00BD69A5">
              <w:rPr>
                <w:b/>
                <w:bCs/>
                <w:sz w:val="28"/>
              </w:rPr>
              <w:t xml:space="preserve">дифференцированного </w:t>
            </w:r>
            <w:r w:rsidR="00C6233C" w:rsidRPr="00C6233C">
              <w:rPr>
                <w:b/>
                <w:bCs/>
                <w:sz w:val="28"/>
              </w:rPr>
              <w:t>зачета</w:t>
            </w:r>
          </w:p>
        </w:tc>
      </w:tr>
    </w:tbl>
    <w:p w:rsidR="00C6233C" w:rsidRPr="005C1794" w:rsidRDefault="00C6233C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0A44FA" w:rsidRPr="00413F18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0A44F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44FA" w:rsidRDefault="000A44FA"/>
    <w:p w:rsidR="000A44FA" w:rsidRDefault="000A44FA" w:rsidP="000A4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  <w:sectPr w:rsidR="000A44FA" w:rsidSect="005416BF">
          <w:footerReference w:type="even" r:id="rId10"/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6233C" w:rsidRDefault="00C6233C" w:rsidP="00C62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left="-142" w:right="-314"/>
        <w:rPr>
          <w:b/>
          <w:caps/>
          <w:sz w:val="28"/>
          <w:szCs w:val="28"/>
        </w:rPr>
      </w:pPr>
    </w:p>
    <w:p w:rsidR="00C6233C" w:rsidRDefault="00C6233C" w:rsidP="00C62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left="-142" w:right="-314"/>
        <w:rPr>
          <w:b/>
          <w:caps/>
          <w:sz w:val="28"/>
          <w:szCs w:val="28"/>
        </w:rPr>
      </w:pPr>
    </w:p>
    <w:p w:rsidR="000A44FA" w:rsidRDefault="000A44FA" w:rsidP="00C62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884"/>
        </w:tabs>
        <w:ind w:left="-142" w:right="-314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2.2. </w:t>
      </w:r>
      <w:r w:rsidR="00BD1494">
        <w:rPr>
          <w:b/>
          <w:caps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 xml:space="preserve">план и содержание учебной дисциплины  </w:t>
      </w:r>
      <w:r w:rsidR="00FD1117">
        <w:rPr>
          <w:b/>
          <w:sz w:val="28"/>
          <w:szCs w:val="28"/>
        </w:rPr>
        <w:t>«</w:t>
      </w:r>
      <w:r w:rsidR="00C6233C" w:rsidRPr="003F1300">
        <w:rPr>
          <w:b/>
          <w:sz w:val="28"/>
          <w:szCs w:val="28"/>
        </w:rPr>
        <w:t>Гидравлические и пневматические системы</w:t>
      </w:r>
      <w:r w:rsidR="00C6233C">
        <w:rPr>
          <w:b/>
          <w:sz w:val="28"/>
          <w:szCs w:val="28"/>
        </w:rPr>
        <w:t xml:space="preserve"> и приводы</w:t>
      </w:r>
      <w:r w:rsidR="00FD1117">
        <w:rPr>
          <w:b/>
          <w:sz w:val="28"/>
          <w:szCs w:val="28"/>
        </w:rPr>
        <w:t>»</w:t>
      </w:r>
    </w:p>
    <w:tbl>
      <w:tblPr>
        <w:tblpPr w:leftFromText="180" w:rightFromText="180" w:vertAnchor="page" w:horzAnchor="page" w:tblpX="937" w:tblpY="2332"/>
        <w:tblW w:w="14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824"/>
        <w:gridCol w:w="320"/>
        <w:gridCol w:w="8381"/>
        <w:gridCol w:w="856"/>
        <w:gridCol w:w="13"/>
        <w:gridCol w:w="268"/>
        <w:gridCol w:w="28"/>
        <w:gridCol w:w="828"/>
        <w:gridCol w:w="6"/>
        <w:gridCol w:w="7"/>
      </w:tblGrid>
      <w:tr w:rsidR="00FD1117" w:rsidRPr="00363166" w:rsidTr="0098705A">
        <w:tc>
          <w:tcPr>
            <w:tcW w:w="2632" w:type="dxa"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363166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6316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363166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FD1117" w:rsidRPr="00363166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D1117" w:rsidRPr="00363166" w:rsidTr="0098705A">
        <w:tc>
          <w:tcPr>
            <w:tcW w:w="2632" w:type="dxa"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3C53ED">
              <w:rPr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363166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6316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center" w:pos="568"/>
                <w:tab w:val="left" w:pos="916"/>
                <w:tab w:val="left" w:pos="10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FD1117" w:rsidRPr="00363166" w:rsidTr="0098705A">
        <w:trPr>
          <w:trHeight w:val="685"/>
        </w:trPr>
        <w:tc>
          <w:tcPr>
            <w:tcW w:w="2632" w:type="dxa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FD1117" w:rsidRPr="00B0423F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423F">
              <w:rPr>
                <w:bCs/>
                <w:sz w:val="20"/>
                <w:szCs w:val="20"/>
              </w:rPr>
              <w:t>Основные понятия и законы гидравлики</w:t>
            </w:r>
          </w:p>
        </w:tc>
        <w:tc>
          <w:tcPr>
            <w:tcW w:w="95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Pr="00363166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1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297"/>
        </w:trPr>
        <w:tc>
          <w:tcPr>
            <w:tcW w:w="2632" w:type="dxa"/>
            <w:vMerge w:val="restart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C53ED">
              <w:rPr>
                <w:rFonts w:eastAsia="Calibri"/>
                <w:b/>
                <w:bCs/>
                <w:sz w:val="20"/>
                <w:szCs w:val="20"/>
              </w:rPr>
              <w:t xml:space="preserve">Тема 1.1 </w:t>
            </w:r>
          </w:p>
          <w:p w:rsidR="00FD1117" w:rsidRPr="00B0423F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423F">
              <w:rPr>
                <w:rFonts w:eastAsia="Calibri"/>
                <w:bCs/>
                <w:sz w:val="20"/>
                <w:szCs w:val="20"/>
              </w:rPr>
              <w:t>Основы гидравлики и гидростатики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93628E" w:rsidRDefault="00FD1117" w:rsidP="001D21B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51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363166" w:rsidRDefault="00FD1117" w:rsidP="001D21B5">
            <w:pPr>
              <w:tabs>
                <w:tab w:val="left" w:pos="249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381" w:type="dxa"/>
            <w:shd w:val="clear" w:color="auto" w:fill="auto"/>
          </w:tcPr>
          <w:p w:rsidR="00FD1117" w:rsidRPr="00B0423F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B0423F">
              <w:rPr>
                <w:sz w:val="20"/>
                <w:szCs w:val="20"/>
              </w:rPr>
              <w:t xml:space="preserve">Введение. </w:t>
            </w:r>
            <w:r w:rsidRPr="00B0423F">
              <w:rPr>
                <w:bCs/>
                <w:sz w:val="20"/>
                <w:szCs w:val="20"/>
              </w:rPr>
              <w:t>Основные понятия</w:t>
            </w:r>
            <w:r>
              <w:rPr>
                <w:bCs/>
                <w:sz w:val="20"/>
                <w:szCs w:val="20"/>
              </w:rPr>
              <w:t xml:space="preserve"> гидростатики</w:t>
            </w:r>
            <w:r w:rsidRPr="00B0423F">
              <w:rPr>
                <w:bCs/>
                <w:sz w:val="20"/>
                <w:szCs w:val="20"/>
              </w:rPr>
              <w:t xml:space="preserve">. </w:t>
            </w:r>
          </w:p>
          <w:p w:rsidR="00FD1117" w:rsidRPr="00363166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525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363166" w:rsidRDefault="00FD1117" w:rsidP="001D21B5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8381" w:type="dxa"/>
            <w:shd w:val="clear" w:color="auto" w:fill="auto"/>
          </w:tcPr>
          <w:p w:rsidR="00FD1117" w:rsidRPr="00363166" w:rsidRDefault="00FD1117" w:rsidP="001D21B5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423F">
              <w:rPr>
                <w:sz w:val="20"/>
                <w:szCs w:val="20"/>
              </w:rPr>
              <w:t>Давление и приборы для его измерения.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375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8381" w:type="dxa"/>
            <w:shd w:val="clear" w:color="auto" w:fill="auto"/>
          </w:tcPr>
          <w:p w:rsidR="00FD1117" w:rsidRDefault="00FD1117" w:rsidP="001D21B5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423F">
              <w:rPr>
                <w:sz w:val="20"/>
                <w:szCs w:val="20"/>
              </w:rPr>
              <w:t>Основное уравнение гидростатики. Гидростатические машины.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45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8381" w:type="dxa"/>
            <w:shd w:val="clear" w:color="auto" w:fill="auto"/>
          </w:tcPr>
          <w:p w:rsidR="00FD1117" w:rsidRDefault="00FD1117" w:rsidP="001D21B5">
            <w:pPr>
              <w:tabs>
                <w:tab w:val="left" w:pos="237"/>
                <w:tab w:val="left" w:pos="402"/>
              </w:tabs>
              <w:ind w:left="4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423F">
              <w:rPr>
                <w:bCs/>
                <w:sz w:val="20"/>
                <w:szCs w:val="20"/>
              </w:rPr>
              <w:t>Свойства рабочих жидкостей гидроприводов.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B0423F">
              <w:rPr>
                <w:sz w:val="20"/>
                <w:szCs w:val="20"/>
              </w:rPr>
              <w:t xml:space="preserve">Требования к рабочим жидкостям. 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47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1494" w:rsidRDefault="00FD1117" w:rsidP="001D21B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D1494">
              <w:rPr>
                <w:rFonts w:eastAsia="Calibri"/>
                <w:bCs/>
                <w:sz w:val="20"/>
                <w:szCs w:val="20"/>
              </w:rPr>
              <w:t>5/6</w:t>
            </w:r>
          </w:p>
          <w:p w:rsidR="00FD1117" w:rsidRPr="00286B1A" w:rsidRDefault="00FD1117" w:rsidP="001D21B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№1</w:t>
            </w:r>
          </w:p>
          <w:p w:rsidR="00FD1117" w:rsidRPr="00286B1A" w:rsidRDefault="00FD1117" w:rsidP="001D21B5">
            <w:pPr>
              <w:ind w:left="31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рабочих жидкостей гидроприводов.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24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D02C13" w:rsidRDefault="00FD1117" w:rsidP="001D21B5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5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283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1494" w:rsidRDefault="00FD1117" w:rsidP="001D21B5">
            <w:pPr>
              <w:jc w:val="center"/>
              <w:rPr>
                <w:bCs/>
                <w:sz w:val="20"/>
                <w:szCs w:val="20"/>
              </w:rPr>
            </w:pPr>
            <w:r w:rsidRPr="00BD1494">
              <w:rPr>
                <w:bCs/>
                <w:sz w:val="20"/>
                <w:szCs w:val="20"/>
              </w:rPr>
              <w:t>1/2</w:t>
            </w:r>
          </w:p>
        </w:tc>
        <w:tc>
          <w:tcPr>
            <w:tcW w:w="8381" w:type="dxa"/>
            <w:shd w:val="clear" w:color="auto" w:fill="auto"/>
          </w:tcPr>
          <w:p w:rsidR="00FD1117" w:rsidRPr="00B0423F" w:rsidRDefault="00FD1117" w:rsidP="001D21B5">
            <w:pPr>
              <w:ind w:left="12"/>
              <w:jc w:val="both"/>
              <w:rPr>
                <w:bCs/>
                <w:sz w:val="20"/>
                <w:szCs w:val="20"/>
              </w:rPr>
            </w:pPr>
            <w:r w:rsidRPr="00B0423F">
              <w:rPr>
                <w:bCs/>
                <w:sz w:val="20"/>
                <w:szCs w:val="20"/>
              </w:rPr>
              <w:t>Составление опорного конспекта: Физические свойства рабочих жидкостей, применяемых в гидравлических системах гидроприводов металлообрабатывающих станков.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130"/>
        </w:trPr>
        <w:tc>
          <w:tcPr>
            <w:tcW w:w="2632" w:type="dxa"/>
            <w:vMerge w:val="restart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C53ED">
              <w:rPr>
                <w:rFonts w:eastAsia="Calibri"/>
                <w:b/>
                <w:bCs/>
                <w:sz w:val="20"/>
                <w:szCs w:val="20"/>
              </w:rPr>
              <w:t>Тема 1.2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  <w:p w:rsidR="00FD1117" w:rsidRPr="00B0423F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0423F">
              <w:rPr>
                <w:rFonts w:eastAsia="Calibri"/>
                <w:bCs/>
                <w:sz w:val="20"/>
                <w:szCs w:val="20"/>
              </w:rPr>
              <w:t>Основы гидродинамики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93628E" w:rsidRDefault="00FD1117" w:rsidP="001D21B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7" w:type="dxa"/>
            <w:gridSpan w:val="5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177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363166" w:rsidRDefault="00FD1117" w:rsidP="001D21B5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8381" w:type="dxa"/>
            <w:shd w:val="clear" w:color="auto" w:fill="auto"/>
          </w:tcPr>
          <w:p w:rsidR="00FD1117" w:rsidRPr="00363166" w:rsidRDefault="00FD1117" w:rsidP="001D21B5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423F">
              <w:rPr>
                <w:rFonts w:eastAsia="Calibri"/>
                <w:bCs/>
                <w:sz w:val="20"/>
                <w:szCs w:val="20"/>
              </w:rPr>
              <w:t xml:space="preserve">Движение жидкости по трубопроводам. Ламинарный и турбулентный режим движения жидкости. 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493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tabs>
                <w:tab w:val="left" w:pos="237"/>
                <w:tab w:val="left" w:pos="402"/>
                <w:tab w:val="num" w:pos="91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8381" w:type="dxa"/>
            <w:shd w:val="clear" w:color="auto" w:fill="auto"/>
          </w:tcPr>
          <w:p w:rsidR="00FD1117" w:rsidRPr="00363166" w:rsidRDefault="00FD1117" w:rsidP="001D21B5">
            <w:pPr>
              <w:tabs>
                <w:tab w:val="left" w:pos="237"/>
                <w:tab w:val="left" w:pos="612"/>
                <w:tab w:val="num" w:pos="912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B0423F">
              <w:rPr>
                <w:rFonts w:eastAsia="Calibri"/>
                <w:bCs/>
                <w:sz w:val="20"/>
                <w:szCs w:val="20"/>
              </w:rPr>
              <w:t>Основные характеристики потока. Уравнение неразрывности потока. Уравнение Бернулли. Потери давления по длине трубопровода.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559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5A5BCC" w:rsidRDefault="00FD1117" w:rsidP="001D21B5">
            <w:pPr>
              <w:tabs>
                <w:tab w:val="left" w:pos="237"/>
                <w:tab w:val="left" w:pos="402"/>
              </w:tabs>
              <w:rPr>
                <w:bCs/>
                <w:sz w:val="20"/>
                <w:szCs w:val="20"/>
              </w:rPr>
            </w:pPr>
            <w:r w:rsidRPr="005A5BCC">
              <w:rPr>
                <w:bCs/>
                <w:sz w:val="20"/>
                <w:szCs w:val="20"/>
              </w:rPr>
              <w:t>9/10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№2</w:t>
            </w:r>
          </w:p>
          <w:p w:rsidR="00FD1117" w:rsidRDefault="00FD1117" w:rsidP="001D21B5">
            <w:pPr>
              <w:tabs>
                <w:tab w:val="left" w:pos="34"/>
                <w:tab w:val="left" w:pos="402"/>
              </w:tabs>
              <w:ind w:left="34"/>
              <w:rPr>
                <w:bCs/>
                <w:sz w:val="20"/>
                <w:szCs w:val="20"/>
              </w:rPr>
            </w:pPr>
            <w:r w:rsidRPr="005A5BCC">
              <w:rPr>
                <w:bCs/>
                <w:sz w:val="20"/>
                <w:szCs w:val="20"/>
              </w:rPr>
              <w:t>Определение режимов течения жидкости.</w:t>
            </w:r>
          </w:p>
          <w:p w:rsidR="00FD1117" w:rsidRPr="005A5BCC" w:rsidRDefault="00FD1117" w:rsidP="001D21B5">
            <w:pPr>
              <w:tabs>
                <w:tab w:val="left" w:pos="34"/>
                <w:tab w:val="left" w:pos="402"/>
              </w:tabs>
              <w:ind w:left="34"/>
              <w:rPr>
                <w:bCs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41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5A5BCC" w:rsidRDefault="00FD1117" w:rsidP="001D21B5">
            <w:pPr>
              <w:tabs>
                <w:tab w:val="left" w:pos="237"/>
                <w:tab w:val="left" w:pos="40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381" w:type="dxa"/>
            <w:shd w:val="clear" w:color="auto" w:fill="auto"/>
          </w:tcPr>
          <w:p w:rsidR="00FD1117" w:rsidRPr="00B06674" w:rsidRDefault="00FD1117" w:rsidP="001D21B5">
            <w:pPr>
              <w:tabs>
                <w:tab w:val="left" w:pos="34"/>
                <w:tab w:val="left" w:pos="402"/>
              </w:tabs>
              <w:ind w:left="34"/>
              <w:rPr>
                <w:bCs/>
                <w:sz w:val="20"/>
                <w:szCs w:val="20"/>
              </w:rPr>
            </w:pPr>
            <w:r w:rsidRPr="00CA7B7B">
              <w:rPr>
                <w:b/>
                <w:bCs/>
                <w:sz w:val="20"/>
                <w:szCs w:val="20"/>
              </w:rPr>
              <w:t>Контрольная работа № 1</w:t>
            </w:r>
            <w:r>
              <w:rPr>
                <w:bCs/>
                <w:sz w:val="20"/>
                <w:szCs w:val="20"/>
              </w:rPr>
              <w:t xml:space="preserve"> по теме: "</w:t>
            </w:r>
            <w:r w:rsidRPr="00B0423F">
              <w:rPr>
                <w:bCs/>
                <w:sz w:val="20"/>
                <w:szCs w:val="20"/>
              </w:rPr>
              <w:t>Основные понятия и законы гидравлики</w:t>
            </w:r>
            <w:r>
              <w:rPr>
                <w:bCs/>
                <w:sz w:val="20"/>
                <w:szCs w:val="20"/>
              </w:rPr>
              <w:t xml:space="preserve"> ".</w:t>
            </w:r>
          </w:p>
        </w:tc>
        <w:tc>
          <w:tcPr>
            <w:tcW w:w="856" w:type="dxa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24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D02C13" w:rsidRDefault="00FD1117" w:rsidP="001D21B5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362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tabs>
                <w:tab w:val="left" w:pos="237"/>
                <w:tab w:val="left" w:pos="402"/>
              </w:tabs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3/4</w:t>
            </w:r>
          </w:p>
        </w:tc>
        <w:tc>
          <w:tcPr>
            <w:tcW w:w="8381" w:type="dxa"/>
            <w:shd w:val="clear" w:color="auto" w:fill="auto"/>
          </w:tcPr>
          <w:p w:rsidR="00FD1117" w:rsidRDefault="00FD1117" w:rsidP="001D21B5">
            <w:pPr>
              <w:tabs>
                <w:tab w:val="left" w:pos="-250"/>
                <w:tab w:val="left" w:pos="-108"/>
                <w:tab w:val="left" w:pos="34"/>
              </w:tabs>
              <w:ind w:left="34"/>
              <w:rPr>
                <w:rFonts w:eastAsia="Calibri"/>
                <w:bCs/>
                <w:sz w:val="20"/>
                <w:szCs w:val="20"/>
              </w:rPr>
            </w:pPr>
            <w:r w:rsidRPr="00B06674">
              <w:rPr>
                <w:rFonts w:eastAsia="Calibri"/>
                <w:bCs/>
                <w:sz w:val="20"/>
                <w:szCs w:val="20"/>
              </w:rPr>
              <w:t xml:space="preserve">Расчетная работа: Расчет числа </w:t>
            </w:r>
            <w:proofErr w:type="spellStart"/>
            <w:r w:rsidRPr="00B06674">
              <w:rPr>
                <w:rFonts w:eastAsia="Calibri"/>
                <w:bCs/>
                <w:sz w:val="20"/>
                <w:szCs w:val="20"/>
              </w:rPr>
              <w:t>Рейнольдса</w:t>
            </w:r>
            <w:proofErr w:type="spellEnd"/>
            <w:r w:rsidRPr="00B06674">
              <w:rPr>
                <w:rFonts w:eastAsia="Calibri"/>
                <w:bCs/>
                <w:sz w:val="20"/>
                <w:szCs w:val="20"/>
              </w:rPr>
              <w:t>, скорости и расхода жидкости, величины потерь давления в гидросистеме, расчет простого трубопровода.</w:t>
            </w:r>
          </w:p>
        </w:tc>
        <w:tc>
          <w:tcPr>
            <w:tcW w:w="856" w:type="dxa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c>
          <w:tcPr>
            <w:tcW w:w="2632" w:type="dxa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>Раздел 2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06674">
              <w:rPr>
                <w:bCs/>
                <w:sz w:val="20"/>
                <w:szCs w:val="20"/>
              </w:rPr>
              <w:t xml:space="preserve">Основные понятия и </w:t>
            </w:r>
            <w:r w:rsidRPr="00B06674">
              <w:rPr>
                <w:bCs/>
                <w:sz w:val="20"/>
                <w:szCs w:val="20"/>
              </w:rPr>
              <w:lastRenderedPageBreak/>
              <w:t>элементы гидроприводов, и гидравлические приводы металлообрабатывающих станков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A30455" w:rsidRDefault="00FD1117" w:rsidP="001D21B5">
            <w:pPr>
              <w:jc w:val="both"/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137" w:type="dxa"/>
            <w:gridSpan w:val="5"/>
            <w:vMerge w:val="restart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237"/>
        </w:trPr>
        <w:tc>
          <w:tcPr>
            <w:tcW w:w="2632" w:type="dxa"/>
            <w:vMerge w:val="restart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lastRenderedPageBreak/>
              <w:t xml:space="preserve">Тема 2.1 </w:t>
            </w:r>
          </w:p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>Гидропривод и гидравлическая аппаратура</w:t>
            </w:r>
          </w:p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93628E" w:rsidRDefault="00FD1117" w:rsidP="001D21B5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137" w:type="dxa"/>
            <w:gridSpan w:val="5"/>
            <w:vMerge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364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12</w:t>
            </w:r>
          </w:p>
        </w:tc>
        <w:tc>
          <w:tcPr>
            <w:tcW w:w="8381" w:type="dxa"/>
            <w:shd w:val="clear" w:color="auto" w:fill="auto"/>
          </w:tcPr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>Состав и основные понятия гидропривода, гидравлические двигатели.</w:t>
            </w:r>
          </w:p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 xml:space="preserve">Назначение гидропривода. Классификация гидроприводов. 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486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</w:t>
            </w:r>
          </w:p>
        </w:tc>
        <w:tc>
          <w:tcPr>
            <w:tcW w:w="8381" w:type="dxa"/>
            <w:shd w:val="clear" w:color="auto" w:fill="auto"/>
          </w:tcPr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 xml:space="preserve">Гидроцилиндры. Определение усилия на штоке и скорости его перемещения. Поворотные </w:t>
            </w:r>
            <w:proofErr w:type="spellStart"/>
            <w:r w:rsidRPr="00CA7B7B">
              <w:rPr>
                <w:bCs/>
                <w:sz w:val="20"/>
                <w:szCs w:val="20"/>
              </w:rPr>
              <w:t>гидродвигатели</w:t>
            </w:r>
            <w:proofErr w:type="spellEnd"/>
            <w:r w:rsidRPr="00CA7B7B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CA7B7B">
              <w:rPr>
                <w:bCs/>
                <w:sz w:val="20"/>
                <w:szCs w:val="20"/>
              </w:rPr>
              <w:t>Гидромоторы</w:t>
            </w:r>
            <w:proofErr w:type="spellEnd"/>
            <w:r w:rsidRPr="00CA7B7B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726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363166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14</w:t>
            </w:r>
          </w:p>
        </w:tc>
        <w:tc>
          <w:tcPr>
            <w:tcW w:w="8381" w:type="dxa"/>
            <w:shd w:val="clear" w:color="auto" w:fill="auto"/>
          </w:tcPr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 xml:space="preserve">Направляющая гидроаппаратура. Аппаратура для регулирования и контроля давления. Аппаратура для регулирования расхода рабочей жидкости. 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39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15</w:t>
            </w:r>
          </w:p>
        </w:tc>
        <w:tc>
          <w:tcPr>
            <w:tcW w:w="8381" w:type="dxa"/>
            <w:shd w:val="clear" w:color="auto" w:fill="auto"/>
          </w:tcPr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>Дросселирующие распределители. Технические характеристики и способы монтажа гидравлических аппаратов.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366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16</w:t>
            </w:r>
          </w:p>
        </w:tc>
        <w:tc>
          <w:tcPr>
            <w:tcW w:w="8381" w:type="dxa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 xml:space="preserve">Основные определения и классификация насосов. </w:t>
            </w:r>
          </w:p>
          <w:p w:rsidR="00FD1117" w:rsidRPr="00CA7B7B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A7B7B">
              <w:rPr>
                <w:bCs/>
                <w:sz w:val="20"/>
                <w:szCs w:val="20"/>
              </w:rPr>
              <w:t>Конструкции объемных насосов.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357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17/18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№3</w:t>
            </w:r>
          </w:p>
          <w:p w:rsidR="00FD1117" w:rsidRDefault="00FD1117" w:rsidP="001D21B5">
            <w:pPr>
              <w:ind w:left="39"/>
              <w:jc w:val="both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Определение основных параметров шестеренных насосов.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391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19/20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№4</w:t>
            </w:r>
          </w:p>
          <w:p w:rsidR="00FD1117" w:rsidRDefault="00FD1117" w:rsidP="001D21B5">
            <w:pPr>
              <w:ind w:left="39"/>
              <w:jc w:val="both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Определение основных параметров пластинчатых насосов.</w:t>
            </w:r>
          </w:p>
        </w:tc>
        <w:tc>
          <w:tcPr>
            <w:tcW w:w="856" w:type="dxa"/>
            <w:shd w:val="clear" w:color="auto" w:fill="auto"/>
          </w:tcPr>
          <w:p w:rsidR="00FD1117" w:rsidRDefault="00FD1117" w:rsidP="001D21B5">
            <w:pPr>
              <w:jc w:val="center"/>
            </w:pPr>
            <w:r w:rsidRPr="004F43C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402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21/22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№5</w:t>
            </w:r>
          </w:p>
          <w:p w:rsidR="00FD1117" w:rsidRDefault="00FD1117" w:rsidP="001D21B5">
            <w:pPr>
              <w:ind w:left="39"/>
              <w:jc w:val="both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Определение основных параметров роторно-поршневых насосов.</w:t>
            </w:r>
          </w:p>
        </w:tc>
        <w:tc>
          <w:tcPr>
            <w:tcW w:w="856" w:type="dxa"/>
            <w:shd w:val="clear" w:color="auto" w:fill="auto"/>
          </w:tcPr>
          <w:p w:rsidR="00FD1117" w:rsidRDefault="00FD1117" w:rsidP="001D21B5">
            <w:pPr>
              <w:jc w:val="center"/>
            </w:pPr>
            <w:r w:rsidRPr="004F43C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324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23/24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№6</w:t>
            </w:r>
          </w:p>
          <w:p w:rsidR="00FD1117" w:rsidRDefault="00FD1117" w:rsidP="001D21B5">
            <w:pPr>
              <w:ind w:left="39"/>
              <w:jc w:val="both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Определение основных параметров гидравлических цилиндров.</w:t>
            </w:r>
          </w:p>
        </w:tc>
        <w:tc>
          <w:tcPr>
            <w:tcW w:w="856" w:type="dxa"/>
            <w:shd w:val="clear" w:color="auto" w:fill="auto"/>
          </w:tcPr>
          <w:p w:rsidR="00FD1117" w:rsidRDefault="00FD1117" w:rsidP="001D21B5">
            <w:pPr>
              <w:jc w:val="center"/>
            </w:pPr>
            <w:r w:rsidRPr="004F43C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514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25/26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№7</w:t>
            </w:r>
          </w:p>
          <w:p w:rsidR="00FD1117" w:rsidRDefault="00FD1117" w:rsidP="001D21B5">
            <w:pPr>
              <w:ind w:left="39"/>
              <w:jc w:val="both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Определение основных параметров  гидравлических моторов.</w:t>
            </w:r>
          </w:p>
        </w:tc>
        <w:tc>
          <w:tcPr>
            <w:tcW w:w="856" w:type="dxa"/>
            <w:shd w:val="clear" w:color="auto" w:fill="auto"/>
          </w:tcPr>
          <w:p w:rsidR="00FD1117" w:rsidRDefault="00FD1117" w:rsidP="001D21B5">
            <w:pPr>
              <w:jc w:val="center"/>
            </w:pPr>
            <w:r w:rsidRPr="004F43C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422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27/28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№8</w:t>
            </w:r>
          </w:p>
          <w:p w:rsidR="00FD1117" w:rsidRDefault="00FD1117" w:rsidP="001D21B5">
            <w:pPr>
              <w:ind w:left="39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Обозначение гидравлических машин на схемах.</w:t>
            </w:r>
          </w:p>
        </w:tc>
        <w:tc>
          <w:tcPr>
            <w:tcW w:w="856" w:type="dxa"/>
            <w:shd w:val="clear" w:color="auto" w:fill="auto"/>
          </w:tcPr>
          <w:p w:rsidR="00FD1117" w:rsidRDefault="00FD1117" w:rsidP="001D21B5">
            <w:pPr>
              <w:jc w:val="center"/>
            </w:pPr>
            <w:r w:rsidRPr="004F43C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181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29</w:t>
            </w:r>
          </w:p>
        </w:tc>
        <w:tc>
          <w:tcPr>
            <w:tcW w:w="8381" w:type="dxa"/>
            <w:shd w:val="clear" w:color="auto" w:fill="auto"/>
          </w:tcPr>
          <w:p w:rsidR="00FD1117" w:rsidRPr="00B06674" w:rsidRDefault="00FD1117" w:rsidP="001D21B5">
            <w:pPr>
              <w:pStyle w:val="af"/>
            </w:pPr>
            <w:r w:rsidRPr="00476699">
              <w:rPr>
                <w:b/>
                <w:sz w:val="20"/>
                <w:szCs w:val="20"/>
              </w:rPr>
              <w:t>Контрольная работа № 2</w:t>
            </w:r>
            <w:r w:rsidRPr="00476699">
              <w:rPr>
                <w:sz w:val="20"/>
                <w:szCs w:val="20"/>
              </w:rPr>
              <w:t xml:space="preserve"> по теме: "Гидропривод и гидравлическая аппаратура ".</w:t>
            </w:r>
          </w:p>
        </w:tc>
        <w:tc>
          <w:tcPr>
            <w:tcW w:w="856" w:type="dxa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241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D02C13" w:rsidRDefault="00FD1117" w:rsidP="001D21B5">
            <w:pPr>
              <w:jc w:val="both"/>
              <w:rPr>
                <w:spacing w:val="-8"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93628E">
              <w:rPr>
                <w:b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7" w:type="dxa"/>
            <w:gridSpan w:val="5"/>
            <w:vMerge w:val="restart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368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476699" w:rsidRDefault="00FD1117" w:rsidP="001D21B5">
            <w:pPr>
              <w:jc w:val="center"/>
              <w:rPr>
                <w:bCs/>
                <w:sz w:val="20"/>
                <w:szCs w:val="20"/>
              </w:rPr>
            </w:pPr>
            <w:r w:rsidRPr="00476699">
              <w:rPr>
                <w:bCs/>
                <w:sz w:val="20"/>
                <w:szCs w:val="20"/>
              </w:rPr>
              <w:t>5/6</w:t>
            </w:r>
          </w:p>
        </w:tc>
        <w:tc>
          <w:tcPr>
            <w:tcW w:w="8381" w:type="dxa"/>
            <w:shd w:val="clear" w:color="auto" w:fill="auto"/>
          </w:tcPr>
          <w:p w:rsidR="00FD1117" w:rsidRPr="00476699" w:rsidRDefault="00FD1117" w:rsidP="001D21B5">
            <w:pPr>
              <w:ind w:left="57"/>
              <w:rPr>
                <w:bCs/>
                <w:sz w:val="20"/>
                <w:szCs w:val="20"/>
              </w:rPr>
            </w:pPr>
            <w:r w:rsidRPr="00476699">
              <w:rPr>
                <w:bCs/>
                <w:sz w:val="20"/>
                <w:szCs w:val="20"/>
              </w:rPr>
              <w:t>Подготовка презентации на тему: Устройство и принцип действия гидроцилиндра.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5"/>
            <w:vMerge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176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476699" w:rsidRDefault="00FD1117" w:rsidP="001D21B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7/8/9/10</w:t>
            </w:r>
          </w:p>
        </w:tc>
        <w:tc>
          <w:tcPr>
            <w:tcW w:w="8381" w:type="dxa"/>
            <w:shd w:val="clear" w:color="auto" w:fill="auto"/>
          </w:tcPr>
          <w:p w:rsidR="00FD1117" w:rsidRPr="00476699" w:rsidRDefault="00FD1117" w:rsidP="001D21B5">
            <w:pPr>
              <w:ind w:left="57"/>
              <w:rPr>
                <w:bCs/>
                <w:sz w:val="20"/>
                <w:szCs w:val="20"/>
              </w:rPr>
            </w:pPr>
            <w:r w:rsidRPr="00476699">
              <w:rPr>
                <w:bCs/>
                <w:sz w:val="20"/>
                <w:szCs w:val="20"/>
              </w:rPr>
              <w:t>Расчётная работа: Расчет гидроцилиндра по исходным данным.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326"/>
        </w:trPr>
        <w:tc>
          <w:tcPr>
            <w:tcW w:w="2632" w:type="dxa"/>
            <w:vMerge w:val="restart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82E5A">
              <w:rPr>
                <w:b/>
                <w:bCs/>
                <w:sz w:val="20"/>
                <w:szCs w:val="20"/>
              </w:rPr>
              <w:t>Тема 2.2</w:t>
            </w:r>
            <w:r w:rsidRPr="00F82E5A">
              <w:rPr>
                <w:bCs/>
                <w:sz w:val="20"/>
                <w:szCs w:val="20"/>
              </w:rPr>
              <w:t xml:space="preserve"> </w:t>
            </w:r>
          </w:p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D72EA">
              <w:rPr>
                <w:bCs/>
                <w:sz w:val="20"/>
                <w:szCs w:val="20"/>
              </w:rPr>
              <w:t>Гидравлические приводы металлообрабатывающих станков, трубопроводы, уплотнение и арматура гидросистем, насосы и гидростанции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93628E" w:rsidRDefault="00FD1117" w:rsidP="001D21B5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BD72EA">
              <w:rPr>
                <w:b/>
                <w:bCs/>
                <w:spacing w:val="-8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86069E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458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 w:rsidRPr="00BD72EA">
              <w:rPr>
                <w:spacing w:val="-8"/>
                <w:sz w:val="20"/>
                <w:szCs w:val="20"/>
              </w:rPr>
              <w:t>30</w:t>
            </w:r>
          </w:p>
        </w:tc>
        <w:tc>
          <w:tcPr>
            <w:tcW w:w="8381" w:type="dxa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BD72EA">
              <w:rPr>
                <w:sz w:val="20"/>
              </w:rPr>
              <w:t>Дроссельное регулирование. Объемное регулирование. Объемно-дроссельное регулирование скорости.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335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31</w:t>
            </w:r>
          </w:p>
        </w:tc>
        <w:tc>
          <w:tcPr>
            <w:tcW w:w="8381" w:type="dxa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BD72EA">
              <w:rPr>
                <w:sz w:val="20"/>
              </w:rPr>
              <w:t xml:space="preserve">Гидравлические приводы станков. Гидравлические приводы подач при переменных нагрузках.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190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32</w:t>
            </w:r>
          </w:p>
        </w:tc>
        <w:tc>
          <w:tcPr>
            <w:tcW w:w="8381" w:type="dxa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BD72EA">
              <w:rPr>
                <w:sz w:val="20"/>
              </w:rPr>
              <w:t xml:space="preserve">Гидроприводы зажимных устройств. Гидроприводы устройств автоматической смены инструментов (АСИ).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368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33</w:t>
            </w:r>
          </w:p>
        </w:tc>
        <w:tc>
          <w:tcPr>
            <w:tcW w:w="8381" w:type="dxa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BD72EA">
              <w:rPr>
                <w:sz w:val="20"/>
              </w:rPr>
              <w:t xml:space="preserve">Основные понятия следящего привода. Гидравлические приводы копировальных станков.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234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34</w:t>
            </w:r>
          </w:p>
        </w:tc>
        <w:tc>
          <w:tcPr>
            <w:tcW w:w="8381" w:type="dxa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BD72EA">
              <w:rPr>
                <w:sz w:val="20"/>
              </w:rPr>
              <w:t xml:space="preserve">Электрогидравлические приводы (ЭГП).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291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35</w:t>
            </w:r>
          </w:p>
        </w:tc>
        <w:tc>
          <w:tcPr>
            <w:tcW w:w="8381" w:type="dxa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BD72EA">
              <w:rPr>
                <w:sz w:val="20"/>
              </w:rPr>
              <w:t xml:space="preserve">Уплотнение подвижных и неподвижных соединений.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245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36</w:t>
            </w:r>
          </w:p>
        </w:tc>
        <w:tc>
          <w:tcPr>
            <w:tcW w:w="8381" w:type="dxa"/>
            <w:shd w:val="clear" w:color="auto" w:fill="auto"/>
          </w:tcPr>
          <w:p w:rsidR="00FD1117" w:rsidRPr="00BD72E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 w:rsidRPr="00BD72EA">
              <w:rPr>
                <w:sz w:val="20"/>
              </w:rPr>
              <w:t>Насосные установки. Гидростанции.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525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Pr="00BD72EA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37/38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 9</w:t>
            </w:r>
          </w:p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Определение параметров гидравлических распределителей.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145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86069E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6069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525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11/12</w:t>
            </w:r>
          </w:p>
        </w:tc>
        <w:tc>
          <w:tcPr>
            <w:tcW w:w="8381" w:type="dxa"/>
            <w:shd w:val="clear" w:color="auto" w:fill="auto"/>
          </w:tcPr>
          <w:p w:rsidR="00FD1117" w:rsidRPr="0086069E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6069E">
              <w:rPr>
                <w:rFonts w:eastAsia="Calibri"/>
                <w:bCs/>
                <w:sz w:val="20"/>
                <w:szCs w:val="20"/>
              </w:rPr>
              <w:t>Составление опорного конспекта: Работа гидропривода протяжных станков.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815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13/14/15/16</w:t>
            </w:r>
          </w:p>
        </w:tc>
        <w:tc>
          <w:tcPr>
            <w:tcW w:w="8381" w:type="dxa"/>
            <w:shd w:val="clear" w:color="auto" w:fill="auto"/>
          </w:tcPr>
          <w:p w:rsidR="00FD1117" w:rsidRPr="0086069E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6069E">
              <w:rPr>
                <w:rFonts w:eastAsia="Calibri"/>
                <w:bCs/>
                <w:sz w:val="20"/>
                <w:szCs w:val="20"/>
              </w:rPr>
              <w:t xml:space="preserve">Расчетная работа: Определение максимальной площади рабочего проходного сечения дросселя и условного прохода подводящего канала. 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470"/>
        </w:trPr>
        <w:tc>
          <w:tcPr>
            <w:tcW w:w="2632" w:type="dxa"/>
            <w:vMerge/>
            <w:shd w:val="clear" w:color="auto" w:fill="auto"/>
          </w:tcPr>
          <w:p w:rsidR="00FD1117" w:rsidRPr="00F82E5A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17/18</w:t>
            </w:r>
          </w:p>
        </w:tc>
        <w:tc>
          <w:tcPr>
            <w:tcW w:w="8381" w:type="dxa"/>
            <w:shd w:val="clear" w:color="auto" w:fill="auto"/>
          </w:tcPr>
          <w:p w:rsidR="00FD1117" w:rsidRPr="0086069E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6069E">
              <w:rPr>
                <w:rFonts w:eastAsia="Calibri"/>
                <w:bCs/>
                <w:sz w:val="20"/>
                <w:szCs w:val="20"/>
              </w:rPr>
              <w:t>Составление опорного конспекта: Уплотнительные устройства</w:t>
            </w:r>
            <w:r>
              <w:rPr>
                <w:rFonts w:eastAsia="Calibri"/>
                <w:bCs/>
                <w:sz w:val="20"/>
                <w:szCs w:val="20"/>
              </w:rPr>
              <w:t xml:space="preserve"> гидроприводов</w:t>
            </w:r>
            <w:r w:rsidRPr="0086069E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c>
          <w:tcPr>
            <w:tcW w:w="2632" w:type="dxa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>Раздел 3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3C53ED">
              <w:rPr>
                <w:b/>
                <w:bCs/>
                <w:sz w:val="20"/>
                <w:szCs w:val="20"/>
              </w:rPr>
              <w:t xml:space="preserve"> </w:t>
            </w:r>
          </w:p>
          <w:p w:rsidR="00FD1117" w:rsidRPr="00CB04F4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spellStart"/>
            <w:r w:rsidRPr="00CB04F4">
              <w:rPr>
                <w:bCs/>
                <w:sz w:val="20"/>
                <w:szCs w:val="20"/>
              </w:rPr>
              <w:t>Пневмопривод</w:t>
            </w:r>
            <w:proofErr w:type="spellEnd"/>
            <w:r w:rsidRPr="00CB04F4">
              <w:rPr>
                <w:bCs/>
                <w:sz w:val="20"/>
                <w:szCs w:val="20"/>
              </w:rPr>
              <w:t xml:space="preserve"> и пневматические системы металлообрабатывающих станков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363166" w:rsidRDefault="00FD1117" w:rsidP="001D21B5">
            <w:pPr>
              <w:jc w:val="both"/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7" w:type="dxa"/>
            <w:gridSpan w:val="5"/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231"/>
        </w:trPr>
        <w:tc>
          <w:tcPr>
            <w:tcW w:w="2632" w:type="dxa"/>
            <w:vMerge w:val="restart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 xml:space="preserve">Тема 3.1 </w:t>
            </w:r>
          </w:p>
          <w:p w:rsidR="00FD1117" w:rsidRPr="00CB04F4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B04F4">
              <w:rPr>
                <w:bCs/>
                <w:sz w:val="20"/>
                <w:szCs w:val="20"/>
              </w:rPr>
              <w:t xml:space="preserve">Техническая термодинамика и </w:t>
            </w:r>
            <w:proofErr w:type="spellStart"/>
            <w:r w:rsidRPr="00CB04F4">
              <w:rPr>
                <w:bCs/>
                <w:sz w:val="20"/>
                <w:szCs w:val="20"/>
              </w:rPr>
              <w:t>пневмопривод</w:t>
            </w:r>
            <w:proofErr w:type="spellEnd"/>
          </w:p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Pr="0093628E" w:rsidRDefault="00FD1117" w:rsidP="001D21B5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BD72EA">
              <w:rPr>
                <w:b/>
                <w:bCs/>
                <w:spacing w:val="-8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7" w:type="dxa"/>
            <w:gridSpan w:val="5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2"/>
          <w:wAfter w:w="13" w:type="dxa"/>
          <w:trHeight w:val="441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39</w:t>
            </w:r>
          </w:p>
        </w:tc>
        <w:tc>
          <w:tcPr>
            <w:tcW w:w="8381" w:type="dxa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ind w:left="39"/>
              <w:jc w:val="both"/>
              <w:rPr>
                <w:spacing w:val="-8"/>
                <w:sz w:val="20"/>
                <w:szCs w:val="20"/>
              </w:rPr>
            </w:pPr>
            <w:r w:rsidRPr="00CB04F4">
              <w:rPr>
                <w:bCs/>
                <w:spacing w:val="-8"/>
                <w:sz w:val="20"/>
                <w:szCs w:val="20"/>
              </w:rPr>
              <w:t>Основные понятия термодинамики. Первый закон термодинамики. Теплоемкость. Идеальный газ и его законы. Теплотехнический расчет типовых процессов термодинамики. Второй закон термодинамики.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748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40</w:t>
            </w:r>
          </w:p>
        </w:tc>
        <w:tc>
          <w:tcPr>
            <w:tcW w:w="8381" w:type="dxa"/>
            <w:tcBorders>
              <w:bottom w:val="single" w:sz="4" w:space="0" w:color="auto"/>
            </w:tcBorders>
            <w:shd w:val="clear" w:color="auto" w:fill="auto"/>
          </w:tcPr>
          <w:p w:rsidR="00FD1117" w:rsidRPr="00363166" w:rsidRDefault="00FD1117" w:rsidP="001D21B5">
            <w:pPr>
              <w:ind w:left="39"/>
              <w:jc w:val="both"/>
              <w:rPr>
                <w:spacing w:val="-8"/>
                <w:sz w:val="20"/>
                <w:szCs w:val="20"/>
              </w:rPr>
            </w:pPr>
            <w:r w:rsidRPr="00CB04F4">
              <w:rPr>
                <w:bCs/>
                <w:spacing w:val="-8"/>
                <w:sz w:val="20"/>
                <w:szCs w:val="20"/>
              </w:rPr>
              <w:t xml:space="preserve">Теоретический процесс поршневого компрессора. Конструкция и эксплуатация компрессоров. Воздухосборники. Воздухопроводы. Арматура воздухопроводов. 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2"/>
          <w:wAfter w:w="13" w:type="dxa"/>
          <w:trHeight w:val="621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41</w:t>
            </w:r>
          </w:p>
        </w:tc>
        <w:tc>
          <w:tcPr>
            <w:tcW w:w="8381" w:type="dxa"/>
            <w:tcBorders>
              <w:bottom w:val="single" w:sz="4" w:space="0" w:color="auto"/>
            </w:tcBorders>
            <w:shd w:val="clear" w:color="auto" w:fill="auto"/>
          </w:tcPr>
          <w:p w:rsidR="00FD1117" w:rsidRPr="00CB04F4" w:rsidRDefault="00FD1117" w:rsidP="001D21B5">
            <w:pPr>
              <w:ind w:left="39"/>
              <w:jc w:val="both"/>
              <w:rPr>
                <w:bCs/>
                <w:spacing w:val="-8"/>
                <w:sz w:val="20"/>
                <w:szCs w:val="20"/>
              </w:rPr>
            </w:pPr>
            <w:r w:rsidRPr="00CB04F4">
              <w:rPr>
                <w:bCs/>
                <w:spacing w:val="-8"/>
                <w:sz w:val="20"/>
                <w:szCs w:val="20"/>
              </w:rPr>
              <w:t>Очистка сжатого воздуха. Смазывание пневматических устройств. Регулирование давления.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trHeight w:val="24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5EA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5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1"/>
          <w:wAfter w:w="7" w:type="dxa"/>
          <w:trHeight w:val="480"/>
        </w:trPr>
        <w:tc>
          <w:tcPr>
            <w:tcW w:w="26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Pr="00CB04F4" w:rsidRDefault="00FD1117" w:rsidP="001D21B5">
            <w:pPr>
              <w:jc w:val="center"/>
              <w:rPr>
                <w:bCs/>
                <w:sz w:val="20"/>
                <w:szCs w:val="20"/>
              </w:rPr>
            </w:pPr>
            <w:r w:rsidRPr="00CB04F4">
              <w:rPr>
                <w:bCs/>
                <w:sz w:val="20"/>
                <w:szCs w:val="20"/>
              </w:rPr>
              <w:t>19/20</w:t>
            </w:r>
          </w:p>
        </w:tc>
        <w:tc>
          <w:tcPr>
            <w:tcW w:w="8381" w:type="dxa"/>
            <w:tcBorders>
              <w:bottom w:val="single" w:sz="4" w:space="0" w:color="auto"/>
            </w:tcBorders>
            <w:shd w:val="clear" w:color="auto" w:fill="auto"/>
          </w:tcPr>
          <w:p w:rsidR="00FD1117" w:rsidRPr="00CB04F4" w:rsidRDefault="00FD1117" w:rsidP="001D21B5">
            <w:pPr>
              <w:ind w:left="117"/>
              <w:rPr>
                <w:bCs/>
                <w:sz w:val="20"/>
                <w:szCs w:val="20"/>
              </w:rPr>
            </w:pPr>
            <w:r w:rsidRPr="00CB04F4">
              <w:rPr>
                <w:bCs/>
                <w:sz w:val="20"/>
                <w:szCs w:val="20"/>
              </w:rPr>
              <w:t>Выполнение презентации на тему: "Основы теплообмена".</w:t>
            </w: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0" w:type="dxa"/>
            <w:gridSpan w:val="4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trHeight w:val="227"/>
        </w:trPr>
        <w:tc>
          <w:tcPr>
            <w:tcW w:w="2632" w:type="dxa"/>
            <w:vMerge w:val="restart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 xml:space="preserve">Тема 3.2 </w:t>
            </w:r>
          </w:p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EA8">
              <w:rPr>
                <w:bCs/>
                <w:sz w:val="20"/>
                <w:szCs w:val="20"/>
              </w:rPr>
              <w:t>Элементы пневматических приводов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93628E" w:rsidRDefault="00FD1117" w:rsidP="001D21B5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BD72EA">
              <w:rPr>
                <w:b/>
                <w:bCs/>
                <w:spacing w:val="-8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9" w:type="dxa"/>
            <w:gridSpan w:val="2"/>
            <w:shd w:val="clear" w:color="auto" w:fill="auto"/>
          </w:tcPr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5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  <w:trHeight w:val="54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42</w:t>
            </w:r>
          </w:p>
        </w:tc>
        <w:tc>
          <w:tcPr>
            <w:tcW w:w="8381" w:type="dxa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ind w:left="42"/>
              <w:jc w:val="both"/>
              <w:rPr>
                <w:spacing w:val="-8"/>
                <w:sz w:val="20"/>
                <w:szCs w:val="20"/>
              </w:rPr>
            </w:pPr>
            <w:r w:rsidRPr="00CB04F4">
              <w:rPr>
                <w:bCs/>
                <w:spacing w:val="-8"/>
                <w:sz w:val="20"/>
                <w:szCs w:val="20"/>
              </w:rPr>
              <w:t xml:space="preserve">Назначение </w:t>
            </w:r>
            <w:proofErr w:type="spellStart"/>
            <w:r w:rsidRPr="00CB04F4">
              <w:rPr>
                <w:bCs/>
                <w:spacing w:val="-8"/>
                <w:sz w:val="20"/>
                <w:szCs w:val="20"/>
              </w:rPr>
              <w:t>пневмопривода</w:t>
            </w:r>
            <w:proofErr w:type="spellEnd"/>
            <w:r w:rsidRPr="00CB04F4">
              <w:rPr>
                <w:bCs/>
                <w:spacing w:val="-8"/>
                <w:sz w:val="20"/>
                <w:szCs w:val="20"/>
              </w:rPr>
              <w:t xml:space="preserve"> и его структурный состав. Основные параметры пневматических устройств. Пневмодвигатели. Направляющая </w:t>
            </w:r>
            <w:proofErr w:type="spellStart"/>
            <w:r w:rsidRPr="00CB04F4">
              <w:rPr>
                <w:bCs/>
                <w:spacing w:val="-8"/>
                <w:sz w:val="20"/>
                <w:szCs w:val="20"/>
              </w:rPr>
              <w:t>пневмоаппаратура</w:t>
            </w:r>
            <w:proofErr w:type="spellEnd"/>
            <w:r w:rsidRPr="00CB04F4">
              <w:rPr>
                <w:bCs/>
                <w:spacing w:val="-8"/>
                <w:sz w:val="20"/>
                <w:szCs w:val="20"/>
              </w:rPr>
              <w:t xml:space="preserve">. Регулирующая </w:t>
            </w:r>
            <w:proofErr w:type="spellStart"/>
            <w:r w:rsidRPr="00CB04F4">
              <w:rPr>
                <w:bCs/>
                <w:spacing w:val="-8"/>
                <w:sz w:val="20"/>
                <w:szCs w:val="20"/>
              </w:rPr>
              <w:t>пневмоаппаратура</w:t>
            </w:r>
            <w:proofErr w:type="spellEnd"/>
            <w:r w:rsidRPr="00CB04F4">
              <w:rPr>
                <w:bCs/>
                <w:spacing w:val="-8"/>
                <w:sz w:val="20"/>
                <w:szCs w:val="20"/>
              </w:rPr>
              <w:t>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4"/>
          <w:wAfter w:w="869" w:type="dxa"/>
          <w:trHeight w:val="48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43</w:t>
            </w:r>
          </w:p>
        </w:tc>
        <w:tc>
          <w:tcPr>
            <w:tcW w:w="8381" w:type="dxa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ind w:left="42"/>
              <w:jc w:val="both"/>
              <w:rPr>
                <w:spacing w:val="-8"/>
                <w:sz w:val="20"/>
                <w:szCs w:val="20"/>
              </w:rPr>
            </w:pPr>
            <w:r w:rsidRPr="00BB5EA8">
              <w:rPr>
                <w:bCs/>
                <w:spacing w:val="-8"/>
                <w:sz w:val="20"/>
                <w:szCs w:val="20"/>
              </w:rPr>
              <w:t>Типовые схемы пневматических приводов. Пневмогидравлические приводы.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4"/>
          <w:wAfter w:w="869" w:type="dxa"/>
          <w:trHeight w:val="17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  <w:trHeight w:val="346"/>
        </w:trPr>
        <w:tc>
          <w:tcPr>
            <w:tcW w:w="263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21/22</w:t>
            </w:r>
          </w:p>
        </w:tc>
        <w:tc>
          <w:tcPr>
            <w:tcW w:w="8381" w:type="dxa"/>
            <w:tcBorders>
              <w:bottom w:val="single" w:sz="4" w:space="0" w:color="auto"/>
            </w:tcBorders>
            <w:shd w:val="clear" w:color="auto" w:fill="auto"/>
          </w:tcPr>
          <w:p w:rsidR="00FD1117" w:rsidRPr="00CB04F4" w:rsidRDefault="00FD1117" w:rsidP="001D21B5">
            <w:pPr>
              <w:ind w:left="42"/>
              <w:jc w:val="both"/>
              <w:rPr>
                <w:bCs/>
                <w:spacing w:val="-8"/>
                <w:sz w:val="20"/>
                <w:szCs w:val="20"/>
              </w:rPr>
            </w:pPr>
            <w:r w:rsidRPr="00BB5EA8">
              <w:rPr>
                <w:bCs/>
                <w:spacing w:val="-8"/>
                <w:sz w:val="20"/>
                <w:szCs w:val="20"/>
              </w:rPr>
              <w:t>Составление опорного конспекта: Использования сжатого воздуха в машиностроении (станки, станочные приспособления, ручные пневматические машины).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</w:trPr>
        <w:tc>
          <w:tcPr>
            <w:tcW w:w="2632" w:type="dxa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t xml:space="preserve">Раздел 4 </w:t>
            </w:r>
          </w:p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EA8">
              <w:rPr>
                <w:bCs/>
                <w:sz w:val="20"/>
                <w:szCs w:val="20"/>
              </w:rPr>
              <w:t xml:space="preserve">Эксплуатация </w:t>
            </w:r>
            <w:r w:rsidRPr="00BB5EA8">
              <w:rPr>
                <w:bCs/>
                <w:sz w:val="20"/>
                <w:szCs w:val="20"/>
              </w:rPr>
              <w:lastRenderedPageBreak/>
              <w:t>гидравлических и пневматических приводов</w:t>
            </w: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363166" w:rsidRDefault="00FD1117" w:rsidP="001D21B5">
            <w:pPr>
              <w:jc w:val="both"/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1137" w:type="dxa"/>
            <w:gridSpan w:val="3"/>
            <w:vMerge w:val="restart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  <w:trHeight w:val="204"/>
        </w:trPr>
        <w:tc>
          <w:tcPr>
            <w:tcW w:w="2632" w:type="dxa"/>
            <w:vMerge w:val="restart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C53ED">
              <w:rPr>
                <w:b/>
                <w:bCs/>
                <w:sz w:val="20"/>
                <w:szCs w:val="20"/>
              </w:rPr>
              <w:lastRenderedPageBreak/>
              <w:t xml:space="preserve">Тема 4.1 </w:t>
            </w:r>
          </w:p>
          <w:p w:rsidR="00FD1117" w:rsidRPr="00BB5EA8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BB5EA8">
              <w:rPr>
                <w:bCs/>
                <w:sz w:val="20"/>
                <w:szCs w:val="20"/>
              </w:rPr>
              <w:t xml:space="preserve">Монтаж и обслуживание </w:t>
            </w:r>
            <w:proofErr w:type="spellStart"/>
            <w:r w:rsidRPr="00BB5EA8">
              <w:rPr>
                <w:bCs/>
                <w:sz w:val="20"/>
                <w:szCs w:val="20"/>
              </w:rPr>
              <w:t>гидр</w:t>
            </w:r>
            <w:proofErr w:type="gramStart"/>
            <w:r w:rsidRPr="00BB5EA8">
              <w:rPr>
                <w:bCs/>
                <w:sz w:val="20"/>
                <w:szCs w:val="20"/>
              </w:rPr>
              <w:t>о</w:t>
            </w:r>
            <w:proofErr w:type="spellEnd"/>
            <w:r w:rsidRPr="00BB5EA8">
              <w:rPr>
                <w:bCs/>
                <w:sz w:val="20"/>
                <w:szCs w:val="20"/>
              </w:rPr>
              <w:t>-</w:t>
            </w:r>
            <w:proofErr w:type="gramEnd"/>
            <w:r w:rsidRPr="00BB5EA8">
              <w:rPr>
                <w:bCs/>
                <w:sz w:val="20"/>
                <w:szCs w:val="20"/>
              </w:rPr>
              <w:t xml:space="preserve"> и </w:t>
            </w:r>
            <w:proofErr w:type="spellStart"/>
            <w:r w:rsidRPr="00BB5EA8">
              <w:rPr>
                <w:bCs/>
                <w:sz w:val="20"/>
                <w:szCs w:val="20"/>
              </w:rPr>
              <w:t>пневмосистем</w:t>
            </w:r>
            <w:proofErr w:type="spellEnd"/>
          </w:p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93628E" w:rsidRDefault="00FD1117" w:rsidP="001D21B5">
            <w:pPr>
              <w:jc w:val="both"/>
              <w:rPr>
                <w:b/>
                <w:spacing w:val="-8"/>
                <w:sz w:val="20"/>
                <w:szCs w:val="20"/>
              </w:rPr>
            </w:pPr>
            <w:r w:rsidRPr="00BD72EA">
              <w:rPr>
                <w:b/>
                <w:bCs/>
                <w:spacing w:val="-8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7" w:type="dxa"/>
            <w:gridSpan w:val="3"/>
            <w:vMerge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  <w:trHeight w:val="285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44</w:t>
            </w:r>
          </w:p>
        </w:tc>
        <w:tc>
          <w:tcPr>
            <w:tcW w:w="8381" w:type="dxa"/>
            <w:shd w:val="clear" w:color="auto" w:fill="auto"/>
          </w:tcPr>
          <w:p w:rsidR="00FD1117" w:rsidRDefault="00FD1117" w:rsidP="001D21B5">
            <w:pPr>
              <w:jc w:val="both"/>
              <w:rPr>
                <w:spacing w:val="-8"/>
                <w:sz w:val="20"/>
                <w:szCs w:val="20"/>
              </w:rPr>
            </w:pPr>
            <w:r w:rsidRPr="001D21B5">
              <w:rPr>
                <w:bCs/>
                <w:spacing w:val="-8"/>
                <w:sz w:val="20"/>
                <w:szCs w:val="20"/>
              </w:rPr>
              <w:t xml:space="preserve">Требования к монтажу гидросистемы. Подготовка гидросистемы к запуску. Заливка масла. Промывка гидросистемы. Проверка работоспособности гидропривода. Поиск неисправностей и их устранение. Требования к эксплуатации гидросистемы. 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8111C"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4"/>
          <w:wAfter w:w="869" w:type="dxa"/>
          <w:trHeight w:val="525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45/46</w:t>
            </w:r>
          </w:p>
        </w:tc>
        <w:tc>
          <w:tcPr>
            <w:tcW w:w="8381" w:type="dxa"/>
            <w:shd w:val="clear" w:color="auto" w:fill="auto"/>
          </w:tcPr>
          <w:p w:rsidR="00FD1117" w:rsidRPr="0093628E" w:rsidRDefault="00FD1117" w:rsidP="001D21B5">
            <w:pPr>
              <w:ind w:left="31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№ 10</w:t>
            </w:r>
          </w:p>
          <w:p w:rsidR="00FD1117" w:rsidRDefault="00FD1117" w:rsidP="001D21B5">
            <w:pPr>
              <w:jc w:val="both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 xml:space="preserve">Составление </w:t>
            </w:r>
            <w:proofErr w:type="spellStart"/>
            <w:r>
              <w:rPr>
                <w:spacing w:val="-8"/>
                <w:sz w:val="20"/>
                <w:szCs w:val="20"/>
              </w:rPr>
              <w:t>гидро-пневмосхемы</w:t>
            </w:r>
            <w:proofErr w:type="spellEnd"/>
            <w:r>
              <w:rPr>
                <w:spacing w:val="-8"/>
                <w:sz w:val="20"/>
                <w:szCs w:val="20"/>
              </w:rPr>
              <w:t xml:space="preserve"> установки.</w:t>
            </w:r>
          </w:p>
        </w:tc>
        <w:tc>
          <w:tcPr>
            <w:tcW w:w="1137" w:type="dxa"/>
            <w:gridSpan w:val="3"/>
            <w:shd w:val="clear" w:color="auto" w:fill="BFBFBF" w:themeFill="background1" w:themeFillShade="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  <w:trHeight w:val="447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47</w:t>
            </w:r>
          </w:p>
        </w:tc>
        <w:tc>
          <w:tcPr>
            <w:tcW w:w="8381" w:type="dxa"/>
            <w:shd w:val="clear" w:color="auto" w:fill="auto"/>
          </w:tcPr>
          <w:p w:rsidR="00FD1117" w:rsidRDefault="00FD1117" w:rsidP="001D21B5">
            <w:pPr>
              <w:jc w:val="both"/>
              <w:rPr>
                <w:spacing w:val="-8"/>
                <w:sz w:val="20"/>
                <w:szCs w:val="20"/>
              </w:rPr>
            </w:pPr>
            <w:r w:rsidRPr="001D21B5">
              <w:rPr>
                <w:bCs/>
                <w:spacing w:val="-8"/>
                <w:sz w:val="20"/>
                <w:szCs w:val="20"/>
              </w:rPr>
              <w:t xml:space="preserve">Монтаж </w:t>
            </w:r>
            <w:proofErr w:type="spellStart"/>
            <w:r w:rsidRPr="001D21B5">
              <w:rPr>
                <w:bCs/>
                <w:spacing w:val="-8"/>
                <w:sz w:val="20"/>
                <w:szCs w:val="20"/>
              </w:rPr>
              <w:t>пневмосистемы</w:t>
            </w:r>
            <w:proofErr w:type="spellEnd"/>
            <w:r w:rsidRPr="001D21B5">
              <w:rPr>
                <w:bCs/>
                <w:spacing w:val="-8"/>
                <w:sz w:val="20"/>
                <w:szCs w:val="20"/>
              </w:rPr>
              <w:t xml:space="preserve">. Испытание трубопроводов. Пусконаладочные работы. Эксплуатация </w:t>
            </w:r>
            <w:proofErr w:type="spellStart"/>
            <w:r w:rsidRPr="001D21B5">
              <w:rPr>
                <w:bCs/>
                <w:spacing w:val="-8"/>
                <w:sz w:val="20"/>
                <w:szCs w:val="20"/>
              </w:rPr>
              <w:t>пневмосистем</w:t>
            </w:r>
            <w:proofErr w:type="spellEnd"/>
            <w:r w:rsidRPr="001D21B5">
              <w:rPr>
                <w:bCs/>
                <w:spacing w:val="-8"/>
                <w:sz w:val="20"/>
                <w:szCs w:val="20"/>
              </w:rPr>
              <w:t>.</w:t>
            </w: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FD1117" w:rsidRPr="00363166" w:rsidTr="0098705A">
        <w:trPr>
          <w:gridAfter w:val="4"/>
          <w:wAfter w:w="869" w:type="dxa"/>
          <w:trHeight w:val="428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:rsidR="00FD1117" w:rsidRDefault="00FD1117" w:rsidP="001D21B5">
            <w:pPr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48</w:t>
            </w:r>
          </w:p>
        </w:tc>
        <w:tc>
          <w:tcPr>
            <w:tcW w:w="8381" w:type="dxa"/>
            <w:shd w:val="clear" w:color="auto" w:fill="auto"/>
          </w:tcPr>
          <w:p w:rsidR="00FD1117" w:rsidRDefault="00FD1117" w:rsidP="001D21B5">
            <w:pPr>
              <w:jc w:val="both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Контрольная работа № 3 по теме: "</w:t>
            </w:r>
            <w:r w:rsidRPr="00BB5EA8">
              <w:rPr>
                <w:bCs/>
                <w:sz w:val="20"/>
                <w:szCs w:val="20"/>
              </w:rPr>
              <w:t>Эксплуатация гидравлических и пневматических приводов</w:t>
            </w:r>
            <w:r>
              <w:rPr>
                <w:spacing w:val="-8"/>
                <w:sz w:val="20"/>
                <w:szCs w:val="20"/>
              </w:rPr>
              <w:t xml:space="preserve"> ". </w:t>
            </w:r>
            <w:bookmarkStart w:id="0" w:name="_GoBack"/>
            <w:r w:rsidRPr="0098705A">
              <w:rPr>
                <w:b/>
                <w:spacing w:val="-8"/>
                <w:sz w:val="20"/>
                <w:szCs w:val="20"/>
              </w:rPr>
              <w:t>Дифференцированный зачёт.</w:t>
            </w:r>
            <w:bookmarkEnd w:id="0"/>
          </w:p>
        </w:tc>
        <w:tc>
          <w:tcPr>
            <w:tcW w:w="1137" w:type="dxa"/>
            <w:gridSpan w:val="3"/>
            <w:shd w:val="clear" w:color="auto" w:fill="BFBFBF" w:themeFill="background1" w:themeFillShade="BF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  <w:trHeight w:val="279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3628E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3628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137" w:type="dxa"/>
            <w:gridSpan w:val="3"/>
            <w:vMerge w:val="restart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4"/>
          <w:wAfter w:w="869" w:type="dxa"/>
          <w:trHeight w:val="480"/>
        </w:trPr>
        <w:tc>
          <w:tcPr>
            <w:tcW w:w="2632" w:type="dxa"/>
            <w:vMerge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</w:tcPr>
          <w:p w:rsidR="00FD1117" w:rsidRPr="001D21B5" w:rsidRDefault="00FD1117" w:rsidP="001D21B5">
            <w:pPr>
              <w:jc w:val="center"/>
              <w:rPr>
                <w:bCs/>
                <w:sz w:val="20"/>
                <w:szCs w:val="20"/>
              </w:rPr>
            </w:pPr>
            <w:r w:rsidRPr="001D21B5">
              <w:rPr>
                <w:bCs/>
                <w:sz w:val="20"/>
                <w:szCs w:val="20"/>
              </w:rPr>
              <w:t>23/24</w:t>
            </w:r>
          </w:p>
        </w:tc>
        <w:tc>
          <w:tcPr>
            <w:tcW w:w="8701" w:type="dxa"/>
            <w:gridSpan w:val="2"/>
            <w:shd w:val="clear" w:color="auto" w:fill="auto"/>
          </w:tcPr>
          <w:p w:rsidR="00FD1117" w:rsidRPr="001D21B5" w:rsidRDefault="00FD1117" w:rsidP="001D21B5">
            <w:pPr>
              <w:ind w:left="207"/>
              <w:rPr>
                <w:bCs/>
                <w:sz w:val="20"/>
                <w:szCs w:val="20"/>
              </w:rPr>
            </w:pPr>
            <w:r w:rsidRPr="001D21B5">
              <w:rPr>
                <w:bCs/>
                <w:sz w:val="20"/>
                <w:szCs w:val="20"/>
              </w:rPr>
              <w:t>Составление опорного конспекта: Типовые неисправности при работе гидроприводов и способы их устранения.</w:t>
            </w:r>
          </w:p>
        </w:tc>
        <w:tc>
          <w:tcPr>
            <w:tcW w:w="1137" w:type="dxa"/>
            <w:gridSpan w:val="3"/>
            <w:vMerge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D1117" w:rsidRPr="00363166" w:rsidTr="0098705A">
        <w:trPr>
          <w:gridAfter w:val="3"/>
          <w:wAfter w:w="841" w:type="dxa"/>
        </w:trPr>
        <w:tc>
          <w:tcPr>
            <w:tcW w:w="2632" w:type="dxa"/>
            <w:shd w:val="clear" w:color="auto" w:fill="auto"/>
          </w:tcPr>
          <w:p w:rsidR="00FD1117" w:rsidRPr="003C53ED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525" w:type="dxa"/>
            <w:gridSpan w:val="3"/>
            <w:shd w:val="clear" w:color="auto" w:fill="auto"/>
          </w:tcPr>
          <w:p w:rsidR="00FD1117" w:rsidRPr="004F032F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F032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65" w:type="dxa"/>
            <w:gridSpan w:val="4"/>
            <w:shd w:val="clear" w:color="auto" w:fill="BFBFBF"/>
          </w:tcPr>
          <w:p w:rsidR="00FD1117" w:rsidRPr="00A8111C" w:rsidRDefault="00FD1117" w:rsidP="001D2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7154F0" w:rsidRDefault="007154F0" w:rsidP="007154F0"/>
    <w:p w:rsidR="00633C3E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633C3E" w:rsidSect="00C6233C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633C3E" w:rsidRPr="005C1794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633C3E" w:rsidRPr="005C1794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633C3E" w:rsidRPr="00A7001E" w:rsidRDefault="00330D05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Для р</w:t>
      </w:r>
      <w:r w:rsidR="00633C3E" w:rsidRPr="00A7001E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="00633C3E" w:rsidRPr="00A7001E">
        <w:rPr>
          <w:sz w:val="28"/>
          <w:szCs w:val="28"/>
        </w:rPr>
        <w:t xml:space="preserve"> </w:t>
      </w:r>
      <w:r w:rsidR="00633C3E">
        <w:rPr>
          <w:sz w:val="28"/>
          <w:szCs w:val="28"/>
        </w:rPr>
        <w:t xml:space="preserve">учебной </w:t>
      </w:r>
      <w:r w:rsidR="00633C3E" w:rsidRPr="00A7001E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>предусмотрен учебный</w:t>
      </w:r>
      <w:r w:rsidR="00633C3E">
        <w:rPr>
          <w:sz w:val="28"/>
          <w:szCs w:val="28"/>
        </w:rPr>
        <w:t xml:space="preserve"> </w:t>
      </w:r>
      <w:r>
        <w:rPr>
          <w:sz w:val="28"/>
          <w:szCs w:val="28"/>
        </w:rPr>
        <w:t>кабинет</w:t>
      </w:r>
      <w:r w:rsidR="00184C16">
        <w:rPr>
          <w:sz w:val="28"/>
          <w:szCs w:val="28"/>
        </w:rPr>
        <w:t xml:space="preserve"> </w:t>
      </w:r>
      <w:r w:rsidR="001D21B5">
        <w:rPr>
          <w:sz w:val="28"/>
          <w:szCs w:val="28"/>
        </w:rPr>
        <w:t>г</w:t>
      </w:r>
      <w:r w:rsidR="001D21B5" w:rsidRPr="001D21B5">
        <w:rPr>
          <w:sz w:val="28"/>
          <w:szCs w:val="28"/>
        </w:rPr>
        <w:t>идравлически</w:t>
      </w:r>
      <w:r w:rsidR="001D21B5">
        <w:rPr>
          <w:sz w:val="28"/>
          <w:szCs w:val="28"/>
        </w:rPr>
        <w:t>х</w:t>
      </w:r>
      <w:r w:rsidR="001D21B5" w:rsidRPr="001D21B5">
        <w:rPr>
          <w:sz w:val="28"/>
          <w:szCs w:val="28"/>
        </w:rPr>
        <w:t xml:space="preserve"> и пневматически</w:t>
      </w:r>
      <w:r w:rsidR="001D21B5">
        <w:rPr>
          <w:sz w:val="28"/>
          <w:szCs w:val="28"/>
        </w:rPr>
        <w:t>х</w:t>
      </w:r>
      <w:r w:rsidR="001D21B5" w:rsidRPr="001D21B5">
        <w:rPr>
          <w:sz w:val="28"/>
          <w:szCs w:val="28"/>
        </w:rPr>
        <w:t xml:space="preserve"> систем и привод</w:t>
      </w:r>
      <w:r w:rsidR="001D21B5">
        <w:rPr>
          <w:sz w:val="28"/>
          <w:szCs w:val="28"/>
        </w:rPr>
        <w:t>ов</w:t>
      </w:r>
      <w:r w:rsidR="00633C3E" w:rsidRPr="00A7001E">
        <w:rPr>
          <w:sz w:val="28"/>
          <w:szCs w:val="28"/>
        </w:rPr>
        <w:t xml:space="preserve"> и </w:t>
      </w:r>
      <w:r w:rsidR="000A3A49">
        <w:rPr>
          <w:sz w:val="28"/>
          <w:szCs w:val="28"/>
        </w:rPr>
        <w:t>лаборатория</w:t>
      </w:r>
      <w:r w:rsidR="00633C3E" w:rsidRPr="00A7001E">
        <w:rPr>
          <w:sz w:val="28"/>
          <w:szCs w:val="28"/>
        </w:rPr>
        <w:t>.</w:t>
      </w:r>
    </w:p>
    <w:p w:rsidR="00633C3E" w:rsidRPr="00A7001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3C3E" w:rsidRPr="00A7001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Оборудование учебного кабинета:</w:t>
      </w:r>
    </w:p>
    <w:p w:rsidR="00633C3E" w:rsidRPr="00A7001E" w:rsidRDefault="00633C3E" w:rsidP="000C4A5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A7001E">
        <w:rPr>
          <w:bCs/>
          <w:sz w:val="28"/>
          <w:szCs w:val="28"/>
        </w:rPr>
        <w:t>обучающихся</w:t>
      </w:r>
      <w:proofErr w:type="gramEnd"/>
      <w:r w:rsidRPr="00A7001E">
        <w:rPr>
          <w:bCs/>
          <w:sz w:val="28"/>
          <w:szCs w:val="28"/>
        </w:rPr>
        <w:t>;</w:t>
      </w:r>
    </w:p>
    <w:p w:rsidR="00633C3E" w:rsidRPr="00A7001E" w:rsidRDefault="00633C3E" w:rsidP="000C4A5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рабочее место преподавателя;</w:t>
      </w:r>
    </w:p>
    <w:p w:rsidR="00633C3E" w:rsidRPr="00A7001E" w:rsidRDefault="00633C3E" w:rsidP="000C4A5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комплект учебно-наглядных пособий «</w:t>
      </w:r>
      <w:r w:rsidR="00802C46" w:rsidRPr="00802C46">
        <w:rPr>
          <w:bCs/>
          <w:sz w:val="28"/>
          <w:szCs w:val="28"/>
        </w:rPr>
        <w:t>Гидравлические и пневматические системы и приводы</w:t>
      </w:r>
      <w:r w:rsidRPr="00A7001E">
        <w:rPr>
          <w:bCs/>
          <w:sz w:val="28"/>
          <w:szCs w:val="28"/>
        </w:rPr>
        <w:t>»;</w:t>
      </w:r>
    </w:p>
    <w:p w:rsidR="00633C3E" w:rsidRPr="00A7001E" w:rsidRDefault="00633C3E" w:rsidP="000C4A5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объемные модели </w:t>
      </w:r>
      <w:r w:rsidR="00802C46">
        <w:rPr>
          <w:bCs/>
          <w:sz w:val="28"/>
          <w:szCs w:val="28"/>
        </w:rPr>
        <w:t>насосов</w:t>
      </w:r>
      <w:r w:rsidRPr="00A7001E">
        <w:rPr>
          <w:bCs/>
          <w:sz w:val="28"/>
          <w:szCs w:val="28"/>
        </w:rPr>
        <w:t>;</w:t>
      </w:r>
    </w:p>
    <w:p w:rsidR="00633C3E" w:rsidRPr="00A7001E" w:rsidRDefault="00633C3E" w:rsidP="000C4A5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 xml:space="preserve">образцы </w:t>
      </w:r>
      <w:r w:rsidR="00802C46">
        <w:rPr>
          <w:bCs/>
          <w:sz w:val="28"/>
          <w:szCs w:val="28"/>
        </w:rPr>
        <w:t>рабочих жидкостей</w:t>
      </w:r>
      <w:r w:rsidRPr="00A7001E">
        <w:rPr>
          <w:bCs/>
          <w:sz w:val="28"/>
          <w:szCs w:val="28"/>
        </w:rPr>
        <w:t>;</w:t>
      </w:r>
    </w:p>
    <w:p w:rsidR="00633C3E" w:rsidRPr="00A7001E" w:rsidRDefault="00633C3E" w:rsidP="000C4A5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образцы неметаллических материалов.</w:t>
      </w:r>
    </w:p>
    <w:p w:rsidR="00633C3E" w:rsidRPr="00A7001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3C3E" w:rsidRPr="00A7001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Технические средства обучения:</w:t>
      </w:r>
      <w:r w:rsidR="00A8111C">
        <w:rPr>
          <w:bCs/>
          <w:sz w:val="28"/>
          <w:szCs w:val="28"/>
        </w:rPr>
        <w:t xml:space="preserve"> </w:t>
      </w:r>
      <w:r w:rsidRPr="00A7001E">
        <w:rPr>
          <w:bCs/>
          <w:sz w:val="28"/>
          <w:szCs w:val="28"/>
        </w:rPr>
        <w:t>компьютер с лицензионным программным обеспечением и мультимедиа</w:t>
      </w:r>
      <w:r>
        <w:rPr>
          <w:bCs/>
          <w:sz w:val="28"/>
          <w:szCs w:val="28"/>
        </w:rPr>
        <w:t xml:space="preserve"> </w:t>
      </w:r>
      <w:r w:rsidRPr="00A7001E">
        <w:rPr>
          <w:bCs/>
          <w:sz w:val="28"/>
          <w:szCs w:val="28"/>
        </w:rPr>
        <w:t>проектор.</w:t>
      </w:r>
    </w:p>
    <w:p w:rsidR="00633C3E" w:rsidRPr="00A7001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A3A49" w:rsidRPr="000A3A49" w:rsidRDefault="000A3A49" w:rsidP="000A3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A3A49">
        <w:rPr>
          <w:bCs/>
          <w:sz w:val="28"/>
          <w:szCs w:val="28"/>
        </w:rPr>
        <w:t>Оборудование лаборатории и рабочих мест лаборатории: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A3A49">
        <w:rPr>
          <w:bCs/>
          <w:sz w:val="28"/>
          <w:szCs w:val="28"/>
        </w:rPr>
        <w:t xml:space="preserve">рабочие места по количеству </w:t>
      </w:r>
      <w:proofErr w:type="gramStart"/>
      <w:r w:rsidRPr="000A3A49">
        <w:rPr>
          <w:bCs/>
          <w:sz w:val="28"/>
          <w:szCs w:val="28"/>
        </w:rPr>
        <w:t>обучающихся</w:t>
      </w:r>
      <w:proofErr w:type="gramEnd"/>
      <w:r w:rsidRPr="000A3A49">
        <w:rPr>
          <w:bCs/>
          <w:sz w:val="28"/>
          <w:szCs w:val="28"/>
        </w:rPr>
        <w:t>;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рабочее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место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преподавателя</w:t>
      </w:r>
      <w:proofErr w:type="spellEnd"/>
      <w:r w:rsidRPr="000A3A49">
        <w:rPr>
          <w:bCs/>
          <w:sz w:val="28"/>
          <w:szCs w:val="28"/>
          <w:lang w:val="en-US"/>
        </w:rPr>
        <w:t>;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наглядные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пособия</w:t>
      </w:r>
      <w:proofErr w:type="spellEnd"/>
      <w:r w:rsidRPr="000A3A49">
        <w:rPr>
          <w:bCs/>
          <w:sz w:val="28"/>
          <w:szCs w:val="28"/>
          <w:lang w:val="en-US"/>
        </w:rPr>
        <w:t xml:space="preserve"> (</w:t>
      </w:r>
      <w:proofErr w:type="spellStart"/>
      <w:r w:rsidRPr="000A3A49">
        <w:rPr>
          <w:bCs/>
          <w:sz w:val="28"/>
          <w:szCs w:val="28"/>
          <w:lang w:val="en-US"/>
        </w:rPr>
        <w:t>плакаты</w:t>
      </w:r>
      <w:proofErr w:type="spellEnd"/>
      <w:r w:rsidRPr="000A3A49">
        <w:rPr>
          <w:bCs/>
          <w:sz w:val="28"/>
          <w:szCs w:val="28"/>
          <w:lang w:val="en-US"/>
        </w:rPr>
        <w:t xml:space="preserve">, </w:t>
      </w:r>
      <w:proofErr w:type="spellStart"/>
      <w:r w:rsidRPr="000A3A49">
        <w:rPr>
          <w:bCs/>
          <w:sz w:val="28"/>
          <w:szCs w:val="28"/>
          <w:lang w:val="en-US"/>
        </w:rPr>
        <w:t>видеоролики</w:t>
      </w:r>
      <w:proofErr w:type="spellEnd"/>
      <w:r w:rsidRPr="000A3A49">
        <w:rPr>
          <w:bCs/>
          <w:sz w:val="28"/>
          <w:szCs w:val="28"/>
          <w:lang w:val="en-US"/>
        </w:rPr>
        <w:t>);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A3A49">
        <w:rPr>
          <w:bCs/>
          <w:sz w:val="28"/>
          <w:szCs w:val="28"/>
        </w:rPr>
        <w:t>методические пособия по выполнению лабораторных и практических работ;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r w:rsidRPr="000A3A49">
        <w:rPr>
          <w:bCs/>
          <w:sz w:val="28"/>
          <w:szCs w:val="28"/>
        </w:rPr>
        <w:t xml:space="preserve">наглядные пособия (презентации по темам, плакаты, макеты, слайды). </w:t>
      </w:r>
      <w:proofErr w:type="spellStart"/>
      <w:r w:rsidRPr="000A3A49">
        <w:rPr>
          <w:bCs/>
          <w:sz w:val="28"/>
          <w:szCs w:val="28"/>
          <w:lang w:val="en-US"/>
        </w:rPr>
        <w:t>Технические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средства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обучения</w:t>
      </w:r>
      <w:proofErr w:type="spellEnd"/>
      <w:r w:rsidRPr="000A3A49">
        <w:rPr>
          <w:bCs/>
          <w:sz w:val="28"/>
          <w:szCs w:val="28"/>
          <w:lang w:val="en-US"/>
        </w:rPr>
        <w:t>: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мультимедиапроектор</w:t>
      </w:r>
      <w:proofErr w:type="spellEnd"/>
      <w:r w:rsidRPr="000A3A49">
        <w:rPr>
          <w:bCs/>
          <w:sz w:val="28"/>
          <w:szCs w:val="28"/>
          <w:lang w:val="en-US"/>
        </w:rPr>
        <w:t>;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колонки</w:t>
      </w:r>
      <w:proofErr w:type="spellEnd"/>
      <w:r w:rsidRPr="000A3A49">
        <w:rPr>
          <w:bCs/>
          <w:sz w:val="28"/>
          <w:szCs w:val="28"/>
          <w:lang w:val="en-US"/>
        </w:rPr>
        <w:t>;</w:t>
      </w:r>
    </w:p>
    <w:p w:rsidR="000A3A49" w:rsidRPr="000A3A49" w:rsidRDefault="000A3A49" w:rsidP="000A3A49">
      <w:pPr>
        <w:numPr>
          <w:ilvl w:val="1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proofErr w:type="gramStart"/>
      <w:r w:rsidRPr="000A3A49">
        <w:rPr>
          <w:bCs/>
          <w:sz w:val="28"/>
          <w:szCs w:val="28"/>
          <w:lang w:val="en-US"/>
        </w:rPr>
        <w:t>экран</w:t>
      </w:r>
      <w:proofErr w:type="spellEnd"/>
      <w:proofErr w:type="gram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Плакаты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по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темам</w:t>
      </w:r>
      <w:proofErr w:type="spellEnd"/>
      <w:r w:rsidRPr="000A3A49">
        <w:rPr>
          <w:bCs/>
          <w:sz w:val="28"/>
          <w:szCs w:val="28"/>
          <w:lang w:val="en-US"/>
        </w:rPr>
        <w:t>: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Структура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объемной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гидропередачи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Условные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обозначения</w:t>
      </w:r>
      <w:proofErr w:type="spellEnd"/>
      <w:r w:rsidRPr="000A3A49">
        <w:rPr>
          <w:bCs/>
          <w:sz w:val="28"/>
          <w:szCs w:val="28"/>
          <w:lang w:val="en-US"/>
        </w:rPr>
        <w:t xml:space="preserve"> в </w:t>
      </w:r>
      <w:proofErr w:type="spellStart"/>
      <w:r w:rsidRPr="000A3A49">
        <w:rPr>
          <w:bCs/>
          <w:sz w:val="28"/>
          <w:szCs w:val="28"/>
          <w:lang w:val="en-US"/>
        </w:rPr>
        <w:t>гидравлике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Шестеренный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насос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Пластинчатый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насос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Радиально-поршневой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насос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Аксиально-поршневой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насос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Гидроцилиндры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A3A49">
        <w:rPr>
          <w:bCs/>
          <w:sz w:val="28"/>
          <w:szCs w:val="28"/>
        </w:rPr>
        <w:t>Поворотные гидравлические двигатели (гидравлические моторы).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Гидравлический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распределитель</w:t>
      </w:r>
      <w:proofErr w:type="spellEnd"/>
      <w:r w:rsidRPr="000A3A49">
        <w:rPr>
          <w:bCs/>
          <w:sz w:val="28"/>
          <w:szCs w:val="28"/>
          <w:lang w:val="en-US"/>
        </w:rPr>
        <w:t xml:space="preserve"> «</w:t>
      </w:r>
      <w:proofErr w:type="spellStart"/>
      <w:r w:rsidRPr="000A3A49">
        <w:rPr>
          <w:bCs/>
          <w:sz w:val="28"/>
          <w:szCs w:val="28"/>
          <w:lang w:val="en-US"/>
        </w:rPr>
        <w:t>сопло-заслонка</w:t>
      </w:r>
      <w:proofErr w:type="spellEnd"/>
      <w:r w:rsidRPr="000A3A49">
        <w:rPr>
          <w:bCs/>
          <w:sz w:val="28"/>
          <w:szCs w:val="28"/>
          <w:lang w:val="en-US"/>
        </w:rPr>
        <w:t>».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Гидравлический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распределитель</w:t>
      </w:r>
      <w:proofErr w:type="spellEnd"/>
      <w:r w:rsidRPr="000A3A49">
        <w:rPr>
          <w:bCs/>
          <w:sz w:val="28"/>
          <w:szCs w:val="28"/>
          <w:lang w:val="en-US"/>
        </w:rPr>
        <w:t xml:space="preserve"> «</w:t>
      </w:r>
      <w:proofErr w:type="spellStart"/>
      <w:r w:rsidRPr="000A3A49">
        <w:rPr>
          <w:bCs/>
          <w:sz w:val="28"/>
          <w:szCs w:val="28"/>
          <w:lang w:val="en-US"/>
        </w:rPr>
        <w:t>струйная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трубка</w:t>
      </w:r>
      <w:proofErr w:type="spellEnd"/>
      <w:r w:rsidRPr="000A3A49">
        <w:rPr>
          <w:bCs/>
          <w:sz w:val="28"/>
          <w:szCs w:val="28"/>
          <w:lang w:val="en-US"/>
        </w:rPr>
        <w:t>».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Крановые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гидравлические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распределители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Предохранительный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клапан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Переливной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клапан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Дроссель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Структура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пневматического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привода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Многоступенчатый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компрессор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  <w:sectPr w:rsidR="000A3A49" w:rsidRPr="000A3A49">
          <w:footerReference w:type="default" r:id="rId13"/>
          <w:pgSz w:w="11900" w:h="16840"/>
          <w:pgMar w:top="520" w:right="440" w:bottom="960" w:left="1020" w:header="0" w:footer="760" w:gutter="0"/>
          <w:pgNumType w:start="10"/>
          <w:cols w:space="720"/>
        </w:sectPr>
      </w:pPr>
    </w:p>
    <w:p w:rsidR="000A3A49" w:rsidRPr="000A3A49" w:rsidRDefault="000A3A49" w:rsidP="000A3A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lastRenderedPageBreak/>
        <w:t>Макеты</w:t>
      </w:r>
      <w:proofErr w:type="spellEnd"/>
      <w:r w:rsidRPr="000A3A49">
        <w:rPr>
          <w:bCs/>
          <w:sz w:val="28"/>
          <w:szCs w:val="28"/>
          <w:lang w:val="en-US"/>
        </w:rPr>
        <w:t>:</w:t>
      </w:r>
    </w:p>
    <w:p w:rsidR="000A3A49" w:rsidRPr="000A3A49" w:rsidRDefault="000A3A49" w:rsidP="000A3A49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A3A49">
        <w:rPr>
          <w:bCs/>
          <w:sz w:val="28"/>
          <w:szCs w:val="28"/>
        </w:rPr>
        <w:t>Модель режимов течения</w:t>
      </w:r>
      <w:r>
        <w:rPr>
          <w:bCs/>
          <w:sz w:val="28"/>
          <w:szCs w:val="28"/>
        </w:rPr>
        <w:t>.</w:t>
      </w:r>
    </w:p>
    <w:p w:rsidR="000A3A49" w:rsidRPr="000A3A49" w:rsidRDefault="000A3A49" w:rsidP="000A3A49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Модель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вискозиметров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Макет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шестеренного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насоса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Макет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пластинчатого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насоса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Макет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аксиально-поршневого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насоса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0A3A49" w:rsidRPr="000A3A49" w:rsidRDefault="000A3A49" w:rsidP="000A3A49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lang w:val="en-US"/>
        </w:rPr>
      </w:pPr>
      <w:proofErr w:type="spellStart"/>
      <w:r w:rsidRPr="000A3A49">
        <w:rPr>
          <w:bCs/>
          <w:sz w:val="28"/>
          <w:szCs w:val="28"/>
          <w:lang w:val="en-US"/>
        </w:rPr>
        <w:t>Макет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золотникового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гидравлического</w:t>
      </w:r>
      <w:proofErr w:type="spellEnd"/>
      <w:r w:rsidRPr="000A3A49">
        <w:rPr>
          <w:bCs/>
          <w:sz w:val="28"/>
          <w:szCs w:val="28"/>
          <w:lang w:val="en-US"/>
        </w:rPr>
        <w:t xml:space="preserve"> </w:t>
      </w:r>
      <w:proofErr w:type="spellStart"/>
      <w:r w:rsidRPr="000A3A49">
        <w:rPr>
          <w:bCs/>
          <w:sz w:val="28"/>
          <w:szCs w:val="28"/>
          <w:lang w:val="en-US"/>
        </w:rPr>
        <w:t>распределителя</w:t>
      </w:r>
      <w:proofErr w:type="spellEnd"/>
      <w:r w:rsidRPr="000A3A49">
        <w:rPr>
          <w:bCs/>
          <w:sz w:val="28"/>
          <w:szCs w:val="28"/>
          <w:lang w:val="en-US"/>
        </w:rPr>
        <w:t>.</w:t>
      </w:r>
    </w:p>
    <w:p w:rsidR="00633C3E" w:rsidRPr="005C1794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3C3E" w:rsidRPr="008A6D9E" w:rsidRDefault="00633C3E" w:rsidP="00633C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3.2.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633C3E" w:rsidRPr="005C1794" w:rsidRDefault="000C67FB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</w:t>
      </w:r>
      <w:r w:rsidR="00633C3E" w:rsidRPr="005C1794">
        <w:rPr>
          <w:b/>
          <w:bCs/>
          <w:sz w:val="28"/>
          <w:szCs w:val="28"/>
        </w:rPr>
        <w:t xml:space="preserve"> учебных изданий,</w:t>
      </w:r>
      <w:r w:rsidR="00633C3E">
        <w:rPr>
          <w:b/>
          <w:bCs/>
          <w:sz w:val="28"/>
          <w:szCs w:val="28"/>
        </w:rPr>
        <w:t xml:space="preserve"> </w:t>
      </w:r>
      <w:r w:rsidR="00633C3E" w:rsidRPr="005C1794">
        <w:rPr>
          <w:b/>
          <w:bCs/>
          <w:sz w:val="28"/>
          <w:szCs w:val="28"/>
        </w:rPr>
        <w:t>дополнительной литературы</w:t>
      </w:r>
    </w:p>
    <w:p w:rsidR="00802C46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02C46" w:rsidRDefault="00802C46" w:rsidP="000A3A49">
      <w:pPr>
        <w:pStyle w:val="af"/>
        <w:rPr>
          <w:sz w:val="28"/>
        </w:rPr>
      </w:pPr>
      <w:r w:rsidRPr="000A3A49">
        <w:rPr>
          <w:sz w:val="28"/>
        </w:rPr>
        <w:t>Основные</w:t>
      </w:r>
      <w:r w:rsidRPr="000A3A49">
        <w:rPr>
          <w:spacing w:val="-3"/>
          <w:sz w:val="28"/>
        </w:rPr>
        <w:t xml:space="preserve"> </w:t>
      </w:r>
      <w:r w:rsidRPr="000A3A49">
        <w:rPr>
          <w:sz w:val="28"/>
        </w:rPr>
        <w:t>источники:</w:t>
      </w:r>
    </w:p>
    <w:p w:rsidR="000A3A49" w:rsidRPr="000A3A49" w:rsidRDefault="000A3A49" w:rsidP="000A3A49">
      <w:pPr>
        <w:pStyle w:val="af"/>
        <w:rPr>
          <w:sz w:val="28"/>
        </w:rPr>
      </w:pP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Брюханов</w:t>
      </w:r>
      <w:r w:rsidRPr="000A3A49">
        <w:rPr>
          <w:spacing w:val="8"/>
          <w:sz w:val="28"/>
        </w:rPr>
        <w:t xml:space="preserve"> </w:t>
      </w:r>
      <w:r w:rsidRPr="000A3A49">
        <w:rPr>
          <w:spacing w:val="-2"/>
          <w:sz w:val="28"/>
        </w:rPr>
        <w:t>О.Н.,</w:t>
      </w:r>
      <w:r w:rsidRPr="000A3A49">
        <w:rPr>
          <w:spacing w:val="8"/>
          <w:sz w:val="28"/>
        </w:rPr>
        <w:t xml:space="preserve"> </w:t>
      </w:r>
      <w:proofErr w:type="spellStart"/>
      <w:r w:rsidRPr="000A3A49">
        <w:rPr>
          <w:sz w:val="28"/>
        </w:rPr>
        <w:t>Мелик</w:t>
      </w:r>
      <w:proofErr w:type="spellEnd"/>
      <w:r w:rsidRPr="000A3A49">
        <w:rPr>
          <w:sz w:val="28"/>
        </w:rPr>
        <w:t>-Аракелян</w:t>
      </w:r>
      <w:r w:rsidRPr="000A3A49">
        <w:rPr>
          <w:spacing w:val="10"/>
          <w:sz w:val="28"/>
        </w:rPr>
        <w:t xml:space="preserve"> </w:t>
      </w:r>
      <w:r w:rsidRPr="000A3A49">
        <w:rPr>
          <w:spacing w:val="-2"/>
          <w:sz w:val="28"/>
        </w:rPr>
        <w:t>А.Т.</w:t>
      </w:r>
      <w:r w:rsidRPr="000A3A49">
        <w:rPr>
          <w:spacing w:val="8"/>
          <w:sz w:val="28"/>
        </w:rPr>
        <w:t xml:space="preserve"> </w:t>
      </w:r>
      <w:r w:rsidRPr="000A3A49">
        <w:rPr>
          <w:sz w:val="28"/>
        </w:rPr>
        <w:t>и</w:t>
      </w:r>
      <w:r w:rsidRPr="000A3A49">
        <w:rPr>
          <w:spacing w:val="7"/>
          <w:sz w:val="28"/>
        </w:rPr>
        <w:t xml:space="preserve"> </w:t>
      </w:r>
      <w:r w:rsidRPr="000A3A49">
        <w:rPr>
          <w:sz w:val="28"/>
        </w:rPr>
        <w:t xml:space="preserve">др. </w:t>
      </w:r>
      <w:r w:rsidRPr="000A3A49">
        <w:rPr>
          <w:spacing w:val="17"/>
          <w:sz w:val="28"/>
        </w:rPr>
        <w:t xml:space="preserve"> </w:t>
      </w:r>
      <w:r w:rsidRPr="000A3A49">
        <w:rPr>
          <w:sz w:val="28"/>
        </w:rPr>
        <w:t>Основы</w:t>
      </w:r>
      <w:r w:rsidRPr="000A3A49">
        <w:rPr>
          <w:spacing w:val="10"/>
          <w:sz w:val="28"/>
        </w:rPr>
        <w:t xml:space="preserve"> </w:t>
      </w:r>
      <w:r w:rsidRPr="000A3A49">
        <w:rPr>
          <w:sz w:val="28"/>
        </w:rPr>
        <w:t>гидравлики</w:t>
      </w:r>
      <w:r w:rsidRPr="000A3A49">
        <w:rPr>
          <w:spacing w:val="7"/>
          <w:sz w:val="28"/>
        </w:rPr>
        <w:t xml:space="preserve"> </w:t>
      </w:r>
      <w:r w:rsidRPr="000A3A49">
        <w:rPr>
          <w:sz w:val="28"/>
        </w:rPr>
        <w:t>и</w:t>
      </w:r>
      <w:r w:rsidRPr="000A3A49">
        <w:rPr>
          <w:spacing w:val="7"/>
          <w:sz w:val="28"/>
        </w:rPr>
        <w:t xml:space="preserve"> </w:t>
      </w:r>
      <w:proofErr w:type="spellStart"/>
      <w:r w:rsidRPr="000A3A49">
        <w:rPr>
          <w:sz w:val="28"/>
        </w:rPr>
        <w:t>теплоте</w:t>
      </w:r>
      <w:proofErr w:type="gramStart"/>
      <w:r w:rsidRPr="000A3A49">
        <w:rPr>
          <w:sz w:val="28"/>
        </w:rPr>
        <w:t>х</w:t>
      </w:r>
      <w:proofErr w:type="spellEnd"/>
      <w:r w:rsidRPr="000A3A49">
        <w:rPr>
          <w:sz w:val="28"/>
        </w:rPr>
        <w:t>-</w:t>
      </w:r>
      <w:proofErr w:type="gramEnd"/>
      <w:r w:rsidRPr="000A3A49">
        <w:rPr>
          <w:spacing w:val="47"/>
          <w:sz w:val="28"/>
        </w:rPr>
        <w:t xml:space="preserve"> </w:t>
      </w:r>
      <w:proofErr w:type="spellStart"/>
      <w:r w:rsidRPr="000A3A49">
        <w:rPr>
          <w:sz w:val="28"/>
        </w:rPr>
        <w:t>ники</w:t>
      </w:r>
      <w:proofErr w:type="spellEnd"/>
      <w:r w:rsidRPr="000A3A49">
        <w:rPr>
          <w:sz w:val="28"/>
        </w:rPr>
        <w:t>, Москва, изд.</w:t>
      </w:r>
      <w:r w:rsidRPr="000A3A49">
        <w:rPr>
          <w:spacing w:val="-4"/>
          <w:sz w:val="28"/>
        </w:rPr>
        <w:t xml:space="preserve"> </w:t>
      </w:r>
      <w:r w:rsidRPr="000A3A49">
        <w:rPr>
          <w:sz w:val="28"/>
        </w:rPr>
        <w:t>центр</w:t>
      </w:r>
      <w:r w:rsidRPr="000A3A49">
        <w:rPr>
          <w:spacing w:val="1"/>
          <w:sz w:val="28"/>
        </w:rPr>
        <w:t xml:space="preserve"> </w:t>
      </w:r>
      <w:r w:rsidR="000C67FB">
        <w:rPr>
          <w:sz w:val="28"/>
        </w:rPr>
        <w:t>«Академия», 2015</w:t>
      </w:r>
      <w:r w:rsidRPr="000A3A49">
        <w:rPr>
          <w:sz w:val="28"/>
        </w:rPr>
        <w:t>, 240 стр.</w:t>
      </w: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Лепешкин</w:t>
      </w:r>
      <w:r w:rsidRPr="000A3A49">
        <w:rPr>
          <w:spacing w:val="36"/>
          <w:sz w:val="28"/>
        </w:rPr>
        <w:t xml:space="preserve"> </w:t>
      </w:r>
      <w:r w:rsidRPr="000A3A49">
        <w:rPr>
          <w:sz w:val="28"/>
        </w:rPr>
        <w:t>А.В.,</w:t>
      </w:r>
      <w:r w:rsidRPr="000A3A49">
        <w:rPr>
          <w:spacing w:val="35"/>
          <w:sz w:val="28"/>
        </w:rPr>
        <w:t xml:space="preserve"> </w:t>
      </w:r>
      <w:r w:rsidRPr="000A3A49">
        <w:rPr>
          <w:sz w:val="28"/>
        </w:rPr>
        <w:t>Михайлин</w:t>
      </w:r>
      <w:r w:rsidRPr="000A3A49">
        <w:rPr>
          <w:spacing w:val="36"/>
          <w:sz w:val="28"/>
        </w:rPr>
        <w:t xml:space="preserve"> </w:t>
      </w:r>
      <w:r w:rsidRPr="000A3A49">
        <w:rPr>
          <w:spacing w:val="-2"/>
          <w:sz w:val="28"/>
        </w:rPr>
        <w:t>А.А.</w:t>
      </w:r>
      <w:r w:rsidRPr="000A3A49">
        <w:rPr>
          <w:spacing w:val="-2"/>
          <w:sz w:val="28"/>
        </w:rPr>
        <w:tab/>
      </w:r>
      <w:r w:rsidRPr="000A3A49">
        <w:rPr>
          <w:sz w:val="28"/>
        </w:rPr>
        <w:t>Гидравлические</w:t>
      </w:r>
      <w:r w:rsidRPr="000A3A49">
        <w:rPr>
          <w:spacing w:val="35"/>
          <w:sz w:val="28"/>
        </w:rPr>
        <w:t xml:space="preserve"> </w:t>
      </w:r>
      <w:r w:rsidRPr="000A3A49">
        <w:rPr>
          <w:sz w:val="28"/>
        </w:rPr>
        <w:t>и</w:t>
      </w:r>
      <w:r w:rsidRPr="000A3A49">
        <w:rPr>
          <w:spacing w:val="36"/>
          <w:sz w:val="28"/>
        </w:rPr>
        <w:t xml:space="preserve"> </w:t>
      </w:r>
      <w:r w:rsidRPr="000A3A49">
        <w:rPr>
          <w:sz w:val="28"/>
        </w:rPr>
        <w:t>пневматические</w:t>
      </w:r>
      <w:r w:rsidRPr="000A3A49">
        <w:rPr>
          <w:spacing w:val="35"/>
          <w:sz w:val="28"/>
        </w:rPr>
        <w:t xml:space="preserve"> </w:t>
      </w:r>
      <w:proofErr w:type="spellStart"/>
      <w:r w:rsidRPr="000A3A49">
        <w:rPr>
          <w:sz w:val="28"/>
        </w:rPr>
        <w:t>сист</w:t>
      </w:r>
      <w:proofErr w:type="gramStart"/>
      <w:r w:rsidRPr="000A3A49">
        <w:rPr>
          <w:sz w:val="28"/>
        </w:rPr>
        <w:t>е</w:t>
      </w:r>
      <w:proofErr w:type="spellEnd"/>
      <w:r w:rsidRPr="000A3A49">
        <w:rPr>
          <w:sz w:val="28"/>
        </w:rPr>
        <w:t>-</w:t>
      </w:r>
      <w:proofErr w:type="gramEnd"/>
      <w:r w:rsidRPr="000A3A49">
        <w:rPr>
          <w:spacing w:val="49"/>
          <w:sz w:val="28"/>
        </w:rPr>
        <w:t xml:space="preserve"> </w:t>
      </w:r>
      <w:r w:rsidRPr="000A3A49">
        <w:rPr>
          <w:sz w:val="28"/>
        </w:rPr>
        <w:t>мы, Москва, изд. центр</w:t>
      </w:r>
      <w:r w:rsidRPr="000A3A49">
        <w:rPr>
          <w:spacing w:val="1"/>
          <w:sz w:val="28"/>
        </w:rPr>
        <w:t xml:space="preserve"> </w:t>
      </w:r>
      <w:r w:rsidR="000C67FB">
        <w:rPr>
          <w:sz w:val="28"/>
        </w:rPr>
        <w:t>«Академия», 2015</w:t>
      </w:r>
      <w:r w:rsidRPr="000A3A49">
        <w:rPr>
          <w:sz w:val="28"/>
        </w:rPr>
        <w:t>,</w:t>
      </w:r>
      <w:r w:rsidRPr="000A3A49">
        <w:rPr>
          <w:spacing w:val="-4"/>
          <w:sz w:val="28"/>
        </w:rPr>
        <w:t xml:space="preserve"> </w:t>
      </w:r>
      <w:r w:rsidRPr="000A3A49">
        <w:rPr>
          <w:sz w:val="28"/>
        </w:rPr>
        <w:t>336 стр.</w:t>
      </w:r>
    </w:p>
    <w:p w:rsidR="000A3A49" w:rsidRDefault="000A3A49" w:rsidP="000A3A49">
      <w:pPr>
        <w:pStyle w:val="af"/>
        <w:rPr>
          <w:sz w:val="28"/>
        </w:rPr>
      </w:pPr>
    </w:p>
    <w:p w:rsidR="00802C46" w:rsidRDefault="00802C46" w:rsidP="000A3A49">
      <w:pPr>
        <w:pStyle w:val="af"/>
        <w:rPr>
          <w:sz w:val="28"/>
        </w:rPr>
      </w:pPr>
      <w:r w:rsidRPr="000A3A49">
        <w:rPr>
          <w:sz w:val="28"/>
        </w:rPr>
        <w:t>Дополнительные</w:t>
      </w:r>
      <w:r w:rsidRPr="000A3A49">
        <w:rPr>
          <w:spacing w:val="-3"/>
          <w:sz w:val="28"/>
        </w:rPr>
        <w:t xml:space="preserve"> </w:t>
      </w:r>
      <w:r w:rsidRPr="000A3A49">
        <w:rPr>
          <w:sz w:val="28"/>
        </w:rPr>
        <w:t>источники:</w:t>
      </w:r>
    </w:p>
    <w:p w:rsidR="000A3A49" w:rsidRPr="000A3A49" w:rsidRDefault="000A3A49" w:rsidP="000A3A49">
      <w:pPr>
        <w:pStyle w:val="af"/>
        <w:rPr>
          <w:sz w:val="28"/>
        </w:rPr>
      </w:pPr>
    </w:p>
    <w:p w:rsidR="00802C46" w:rsidRPr="000A3A49" w:rsidRDefault="00802C46" w:rsidP="000A3A49">
      <w:pPr>
        <w:pStyle w:val="af"/>
        <w:rPr>
          <w:sz w:val="28"/>
        </w:rPr>
      </w:pPr>
      <w:proofErr w:type="spellStart"/>
      <w:r w:rsidRPr="000A3A49">
        <w:rPr>
          <w:sz w:val="28"/>
        </w:rPr>
        <w:t>Кузовлев</w:t>
      </w:r>
      <w:proofErr w:type="spellEnd"/>
      <w:r w:rsidRPr="000A3A49">
        <w:rPr>
          <w:spacing w:val="49"/>
          <w:sz w:val="28"/>
        </w:rPr>
        <w:t xml:space="preserve"> </w:t>
      </w:r>
      <w:r w:rsidRPr="000A3A49">
        <w:rPr>
          <w:sz w:val="28"/>
        </w:rPr>
        <w:t>В.А.</w:t>
      </w:r>
      <w:r w:rsidRPr="000A3A49">
        <w:rPr>
          <w:sz w:val="28"/>
        </w:rPr>
        <w:tab/>
        <w:t>Техническая</w:t>
      </w:r>
      <w:r w:rsidRPr="000A3A49">
        <w:rPr>
          <w:spacing w:val="50"/>
          <w:sz w:val="28"/>
        </w:rPr>
        <w:t xml:space="preserve"> </w:t>
      </w:r>
      <w:r w:rsidRPr="000A3A49">
        <w:rPr>
          <w:sz w:val="28"/>
        </w:rPr>
        <w:t>термодинамика</w:t>
      </w:r>
      <w:r w:rsidRPr="000A3A49">
        <w:rPr>
          <w:spacing w:val="50"/>
          <w:sz w:val="28"/>
        </w:rPr>
        <w:t xml:space="preserve"> </w:t>
      </w:r>
      <w:r w:rsidRPr="000A3A49">
        <w:rPr>
          <w:sz w:val="28"/>
        </w:rPr>
        <w:t>и</w:t>
      </w:r>
      <w:r w:rsidRPr="000A3A49">
        <w:rPr>
          <w:spacing w:val="51"/>
          <w:sz w:val="28"/>
        </w:rPr>
        <w:t xml:space="preserve"> </w:t>
      </w:r>
      <w:r w:rsidRPr="000A3A49">
        <w:rPr>
          <w:sz w:val="28"/>
        </w:rPr>
        <w:t>основы</w:t>
      </w:r>
      <w:r w:rsidRPr="000A3A49">
        <w:rPr>
          <w:spacing w:val="48"/>
          <w:sz w:val="28"/>
        </w:rPr>
        <w:t xml:space="preserve"> </w:t>
      </w:r>
      <w:r w:rsidRPr="000A3A49">
        <w:rPr>
          <w:sz w:val="28"/>
        </w:rPr>
        <w:t>теплопередачи,</w:t>
      </w:r>
      <w:r w:rsidRPr="000A3A49">
        <w:rPr>
          <w:spacing w:val="49"/>
          <w:sz w:val="28"/>
        </w:rPr>
        <w:t xml:space="preserve"> </w:t>
      </w:r>
      <w:r w:rsidRPr="000A3A49">
        <w:rPr>
          <w:sz w:val="28"/>
        </w:rPr>
        <w:t>М.,</w:t>
      </w:r>
      <w:r w:rsidRPr="000A3A49">
        <w:rPr>
          <w:spacing w:val="51"/>
          <w:sz w:val="28"/>
        </w:rPr>
        <w:t xml:space="preserve"> </w:t>
      </w:r>
      <w:r w:rsidRPr="000A3A49">
        <w:rPr>
          <w:sz w:val="28"/>
        </w:rPr>
        <w:t>Высшая школа, 1975, 303 стр. 2006,</w:t>
      </w:r>
      <w:r w:rsidRPr="000A3A49">
        <w:rPr>
          <w:spacing w:val="-4"/>
          <w:sz w:val="28"/>
        </w:rPr>
        <w:t xml:space="preserve"> </w:t>
      </w:r>
      <w:r w:rsidRPr="000A3A49">
        <w:rPr>
          <w:sz w:val="28"/>
        </w:rPr>
        <w:t>240</w:t>
      </w:r>
      <w:r w:rsidRPr="000A3A49">
        <w:rPr>
          <w:spacing w:val="-2"/>
          <w:sz w:val="28"/>
        </w:rPr>
        <w:t xml:space="preserve"> </w:t>
      </w:r>
      <w:r w:rsidRPr="000A3A49">
        <w:rPr>
          <w:sz w:val="28"/>
        </w:rPr>
        <w:t>стр.</w:t>
      </w: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Рабинович</w:t>
      </w:r>
      <w:r w:rsidRPr="000A3A49">
        <w:rPr>
          <w:spacing w:val="14"/>
          <w:sz w:val="28"/>
        </w:rPr>
        <w:t xml:space="preserve"> </w:t>
      </w:r>
      <w:r w:rsidRPr="000A3A49">
        <w:rPr>
          <w:sz w:val="28"/>
        </w:rPr>
        <w:t>О.М.</w:t>
      </w:r>
      <w:r w:rsidRPr="000A3A49">
        <w:rPr>
          <w:spacing w:val="13"/>
          <w:sz w:val="28"/>
        </w:rPr>
        <w:t xml:space="preserve"> </w:t>
      </w:r>
      <w:r w:rsidRPr="000A3A49">
        <w:rPr>
          <w:sz w:val="28"/>
        </w:rPr>
        <w:t>Сборник</w:t>
      </w:r>
      <w:r w:rsidRPr="000A3A49">
        <w:rPr>
          <w:spacing w:val="14"/>
          <w:sz w:val="28"/>
        </w:rPr>
        <w:t xml:space="preserve"> </w:t>
      </w:r>
      <w:r w:rsidRPr="000A3A49">
        <w:rPr>
          <w:spacing w:val="-2"/>
          <w:sz w:val="28"/>
        </w:rPr>
        <w:t>задач</w:t>
      </w:r>
      <w:r w:rsidRPr="000A3A49">
        <w:rPr>
          <w:spacing w:val="14"/>
          <w:sz w:val="28"/>
        </w:rPr>
        <w:t xml:space="preserve"> </w:t>
      </w:r>
      <w:r w:rsidRPr="000A3A49">
        <w:rPr>
          <w:sz w:val="28"/>
        </w:rPr>
        <w:t>по</w:t>
      </w:r>
      <w:r w:rsidRPr="000A3A49">
        <w:rPr>
          <w:spacing w:val="15"/>
          <w:sz w:val="28"/>
        </w:rPr>
        <w:t xml:space="preserve"> </w:t>
      </w:r>
      <w:r w:rsidRPr="000A3A49">
        <w:rPr>
          <w:sz w:val="28"/>
        </w:rPr>
        <w:t>технической</w:t>
      </w:r>
      <w:r w:rsidRPr="000A3A49">
        <w:rPr>
          <w:spacing w:val="15"/>
          <w:sz w:val="28"/>
        </w:rPr>
        <w:t xml:space="preserve"> </w:t>
      </w:r>
      <w:r w:rsidRPr="000A3A49">
        <w:rPr>
          <w:sz w:val="28"/>
        </w:rPr>
        <w:t>термодинамике,</w:t>
      </w:r>
      <w:r w:rsidRPr="000A3A49">
        <w:rPr>
          <w:spacing w:val="13"/>
          <w:sz w:val="28"/>
        </w:rPr>
        <w:t xml:space="preserve"> </w:t>
      </w:r>
      <w:r w:rsidRPr="000A3A49">
        <w:rPr>
          <w:sz w:val="28"/>
        </w:rPr>
        <w:t xml:space="preserve">М., </w:t>
      </w:r>
      <w:r w:rsidRPr="000A3A49">
        <w:rPr>
          <w:spacing w:val="27"/>
          <w:sz w:val="28"/>
        </w:rPr>
        <w:t xml:space="preserve"> </w:t>
      </w:r>
      <w:r w:rsidRPr="000A3A49">
        <w:rPr>
          <w:sz w:val="28"/>
        </w:rPr>
        <w:t>Маш</w:t>
      </w:r>
      <w:proofErr w:type="gramStart"/>
      <w:r w:rsidRPr="000A3A49">
        <w:rPr>
          <w:sz w:val="28"/>
        </w:rPr>
        <w:t>и-</w:t>
      </w:r>
      <w:proofErr w:type="gramEnd"/>
      <w:r w:rsidRPr="000A3A49">
        <w:rPr>
          <w:spacing w:val="59"/>
          <w:sz w:val="28"/>
        </w:rPr>
        <w:t xml:space="preserve"> </w:t>
      </w:r>
      <w:proofErr w:type="spellStart"/>
      <w:r w:rsidRPr="000A3A49">
        <w:rPr>
          <w:sz w:val="28"/>
        </w:rPr>
        <w:t>ностроение</w:t>
      </w:r>
      <w:proofErr w:type="spellEnd"/>
      <w:r w:rsidRPr="000A3A49">
        <w:rPr>
          <w:sz w:val="28"/>
        </w:rPr>
        <w:t>,</w:t>
      </w:r>
      <w:r w:rsidRPr="000A3A49">
        <w:rPr>
          <w:spacing w:val="-4"/>
          <w:sz w:val="28"/>
        </w:rPr>
        <w:t xml:space="preserve"> </w:t>
      </w:r>
      <w:r w:rsidRPr="000A3A49">
        <w:rPr>
          <w:sz w:val="28"/>
        </w:rPr>
        <w:t>1973, 344 стр.</w:t>
      </w: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Холин</w:t>
      </w:r>
      <w:r w:rsidRPr="000A3A49">
        <w:rPr>
          <w:spacing w:val="22"/>
          <w:sz w:val="28"/>
        </w:rPr>
        <w:t xml:space="preserve"> </w:t>
      </w:r>
      <w:r w:rsidRPr="000A3A49">
        <w:rPr>
          <w:sz w:val="28"/>
        </w:rPr>
        <w:t>К.М.,</w:t>
      </w:r>
      <w:r w:rsidRPr="000A3A49">
        <w:rPr>
          <w:spacing w:val="23"/>
          <w:sz w:val="28"/>
        </w:rPr>
        <w:t xml:space="preserve"> </w:t>
      </w:r>
      <w:r w:rsidRPr="000A3A49">
        <w:rPr>
          <w:sz w:val="28"/>
        </w:rPr>
        <w:t>Никитин</w:t>
      </w:r>
      <w:r w:rsidRPr="000A3A49">
        <w:rPr>
          <w:spacing w:val="24"/>
          <w:sz w:val="28"/>
        </w:rPr>
        <w:t xml:space="preserve"> </w:t>
      </w:r>
      <w:r w:rsidRPr="000A3A49">
        <w:rPr>
          <w:sz w:val="28"/>
        </w:rPr>
        <w:t>О.Ф.</w:t>
      </w:r>
      <w:r w:rsidRPr="000A3A49">
        <w:rPr>
          <w:spacing w:val="23"/>
          <w:sz w:val="28"/>
        </w:rPr>
        <w:t xml:space="preserve"> </w:t>
      </w:r>
      <w:r w:rsidRPr="000A3A49">
        <w:rPr>
          <w:sz w:val="28"/>
        </w:rPr>
        <w:t>Гидроприводы,</w:t>
      </w:r>
      <w:r w:rsidRPr="000A3A49">
        <w:rPr>
          <w:spacing w:val="20"/>
          <w:sz w:val="28"/>
        </w:rPr>
        <w:t xml:space="preserve"> </w:t>
      </w:r>
      <w:r w:rsidRPr="000A3A49">
        <w:rPr>
          <w:sz w:val="28"/>
        </w:rPr>
        <w:t>М.,</w:t>
      </w:r>
      <w:r w:rsidRPr="000A3A49">
        <w:rPr>
          <w:spacing w:val="23"/>
          <w:sz w:val="28"/>
        </w:rPr>
        <w:t xml:space="preserve"> </w:t>
      </w:r>
      <w:r w:rsidRPr="000A3A49">
        <w:rPr>
          <w:sz w:val="28"/>
        </w:rPr>
        <w:t>Машиностроение,</w:t>
      </w:r>
      <w:r w:rsidRPr="000A3A49">
        <w:rPr>
          <w:spacing w:val="20"/>
          <w:sz w:val="28"/>
        </w:rPr>
        <w:t xml:space="preserve"> </w:t>
      </w:r>
      <w:r w:rsidRPr="000A3A49">
        <w:rPr>
          <w:sz w:val="28"/>
        </w:rPr>
        <w:t>1989,</w:t>
      </w:r>
      <w:r w:rsidRPr="000A3A49">
        <w:rPr>
          <w:spacing w:val="20"/>
          <w:sz w:val="28"/>
        </w:rPr>
        <w:t xml:space="preserve"> </w:t>
      </w:r>
      <w:r w:rsidRPr="000A3A49">
        <w:rPr>
          <w:sz w:val="28"/>
        </w:rPr>
        <w:t>264</w:t>
      </w:r>
    </w:p>
    <w:p w:rsidR="00802C46" w:rsidRPr="000A3A49" w:rsidRDefault="00802C46" w:rsidP="000A3A49">
      <w:pPr>
        <w:pStyle w:val="af"/>
        <w:rPr>
          <w:sz w:val="28"/>
        </w:rPr>
        <w:sectPr w:rsidR="00802C46" w:rsidRPr="000A3A49">
          <w:pgSz w:w="11900" w:h="16840"/>
          <w:pgMar w:top="520" w:right="440" w:bottom="960" w:left="1020" w:header="0" w:footer="760" w:gutter="0"/>
          <w:cols w:space="720"/>
        </w:sectPr>
      </w:pP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lastRenderedPageBreak/>
        <w:t>стр.</w:t>
      </w:r>
    </w:p>
    <w:p w:rsidR="00802C46" w:rsidRPr="000A3A49" w:rsidRDefault="00802C46" w:rsidP="000A3A49">
      <w:pPr>
        <w:pStyle w:val="af"/>
        <w:rPr>
          <w:sz w:val="36"/>
          <w:szCs w:val="32"/>
        </w:rPr>
      </w:pPr>
      <w:r w:rsidRPr="000A3A49">
        <w:rPr>
          <w:sz w:val="28"/>
        </w:rPr>
        <w:br w:type="column"/>
      </w: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Кузнецов</w:t>
      </w:r>
      <w:r w:rsidRPr="000A3A49">
        <w:rPr>
          <w:spacing w:val="13"/>
          <w:sz w:val="28"/>
        </w:rPr>
        <w:t xml:space="preserve"> </w:t>
      </w:r>
      <w:r w:rsidRPr="000A3A49">
        <w:rPr>
          <w:sz w:val="28"/>
        </w:rPr>
        <w:t>В.Г.</w:t>
      </w:r>
      <w:r w:rsidRPr="000A3A49">
        <w:rPr>
          <w:spacing w:val="13"/>
          <w:sz w:val="28"/>
        </w:rPr>
        <w:t xml:space="preserve"> </w:t>
      </w:r>
      <w:r w:rsidRPr="000A3A49">
        <w:rPr>
          <w:sz w:val="28"/>
        </w:rPr>
        <w:t>Приводы</w:t>
      </w:r>
      <w:r w:rsidRPr="000A3A49">
        <w:rPr>
          <w:spacing w:val="15"/>
          <w:sz w:val="28"/>
        </w:rPr>
        <w:t xml:space="preserve"> </w:t>
      </w:r>
      <w:r w:rsidRPr="000A3A49">
        <w:rPr>
          <w:sz w:val="28"/>
        </w:rPr>
        <w:t>станков</w:t>
      </w:r>
      <w:r w:rsidRPr="000A3A49">
        <w:rPr>
          <w:spacing w:val="13"/>
          <w:sz w:val="28"/>
        </w:rPr>
        <w:t xml:space="preserve"> </w:t>
      </w:r>
      <w:r w:rsidRPr="000A3A49">
        <w:rPr>
          <w:sz w:val="28"/>
        </w:rPr>
        <w:t>с</w:t>
      </w:r>
      <w:r w:rsidRPr="000A3A49">
        <w:rPr>
          <w:spacing w:val="14"/>
          <w:sz w:val="28"/>
        </w:rPr>
        <w:t xml:space="preserve"> </w:t>
      </w:r>
      <w:r w:rsidRPr="000A3A49">
        <w:rPr>
          <w:sz w:val="28"/>
        </w:rPr>
        <w:t>программным</w:t>
      </w:r>
      <w:r w:rsidRPr="000A3A49">
        <w:rPr>
          <w:spacing w:val="14"/>
          <w:sz w:val="28"/>
        </w:rPr>
        <w:t xml:space="preserve"> </w:t>
      </w:r>
      <w:r w:rsidRPr="000A3A49">
        <w:rPr>
          <w:sz w:val="28"/>
        </w:rPr>
        <w:t>управлением,</w:t>
      </w:r>
      <w:r w:rsidRPr="000A3A49">
        <w:rPr>
          <w:spacing w:val="13"/>
          <w:sz w:val="28"/>
        </w:rPr>
        <w:t xml:space="preserve"> </w:t>
      </w:r>
      <w:r w:rsidRPr="000A3A49">
        <w:rPr>
          <w:sz w:val="28"/>
        </w:rPr>
        <w:t>М.,</w:t>
      </w:r>
      <w:r w:rsidRPr="000A3A49">
        <w:rPr>
          <w:spacing w:val="13"/>
          <w:sz w:val="28"/>
        </w:rPr>
        <w:t xml:space="preserve"> </w:t>
      </w:r>
      <w:proofErr w:type="gramStart"/>
      <w:r w:rsidRPr="000A3A49">
        <w:rPr>
          <w:sz w:val="28"/>
        </w:rPr>
        <w:t>Машино</w:t>
      </w:r>
      <w:proofErr w:type="gramEnd"/>
      <w:r w:rsidRPr="000A3A49">
        <w:rPr>
          <w:sz w:val="28"/>
        </w:rPr>
        <w:t>-</w:t>
      </w:r>
    </w:p>
    <w:p w:rsidR="00802C46" w:rsidRPr="000A3A49" w:rsidRDefault="00802C46" w:rsidP="000A3A49">
      <w:pPr>
        <w:pStyle w:val="af"/>
        <w:rPr>
          <w:sz w:val="28"/>
        </w:rPr>
        <w:sectPr w:rsidR="00802C46" w:rsidRPr="000A3A49">
          <w:type w:val="continuous"/>
          <w:pgSz w:w="11900" w:h="16840"/>
          <w:pgMar w:top="520" w:right="440" w:bottom="280" w:left="1020" w:header="720" w:footer="720" w:gutter="0"/>
          <w:cols w:num="2" w:space="720" w:equalWidth="0">
            <w:col w:w="572" w:space="148"/>
            <w:col w:w="9720"/>
          </w:cols>
        </w:sectPr>
      </w:pP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lastRenderedPageBreak/>
        <w:t>строение, 1983,</w:t>
      </w:r>
      <w:r w:rsidRPr="000A3A49">
        <w:rPr>
          <w:spacing w:val="-4"/>
          <w:sz w:val="28"/>
        </w:rPr>
        <w:t xml:space="preserve"> </w:t>
      </w:r>
      <w:r w:rsidRPr="000A3A49">
        <w:rPr>
          <w:sz w:val="28"/>
        </w:rPr>
        <w:t>248</w:t>
      </w:r>
      <w:r w:rsidRPr="000A3A49">
        <w:rPr>
          <w:spacing w:val="-2"/>
          <w:sz w:val="28"/>
        </w:rPr>
        <w:t xml:space="preserve"> </w:t>
      </w:r>
      <w:r w:rsidRPr="000A3A49">
        <w:rPr>
          <w:sz w:val="28"/>
        </w:rPr>
        <w:t>стр.</w:t>
      </w: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Некрасов</w:t>
      </w:r>
      <w:r w:rsidRPr="000A3A49">
        <w:rPr>
          <w:spacing w:val="35"/>
          <w:sz w:val="28"/>
        </w:rPr>
        <w:t xml:space="preserve"> </w:t>
      </w:r>
      <w:r w:rsidRPr="000A3A49">
        <w:rPr>
          <w:sz w:val="28"/>
        </w:rPr>
        <w:t>Б.Б.</w:t>
      </w:r>
      <w:r w:rsidRPr="000A3A49">
        <w:rPr>
          <w:spacing w:val="35"/>
          <w:sz w:val="28"/>
        </w:rPr>
        <w:t xml:space="preserve"> </w:t>
      </w:r>
      <w:r w:rsidRPr="000A3A49">
        <w:rPr>
          <w:sz w:val="28"/>
        </w:rPr>
        <w:t>Задачник</w:t>
      </w:r>
      <w:r w:rsidRPr="000A3A49">
        <w:rPr>
          <w:spacing w:val="33"/>
          <w:sz w:val="28"/>
        </w:rPr>
        <w:t xml:space="preserve"> </w:t>
      </w:r>
      <w:r w:rsidRPr="000A3A49">
        <w:rPr>
          <w:sz w:val="28"/>
        </w:rPr>
        <w:t>по</w:t>
      </w:r>
      <w:r w:rsidRPr="000A3A49">
        <w:rPr>
          <w:spacing w:val="34"/>
          <w:sz w:val="28"/>
        </w:rPr>
        <w:t xml:space="preserve"> </w:t>
      </w:r>
      <w:r w:rsidRPr="000A3A49">
        <w:rPr>
          <w:sz w:val="28"/>
        </w:rPr>
        <w:t>гидравлике,</w:t>
      </w:r>
      <w:r w:rsidRPr="000A3A49">
        <w:rPr>
          <w:spacing w:val="35"/>
          <w:sz w:val="28"/>
        </w:rPr>
        <w:t xml:space="preserve"> </w:t>
      </w:r>
      <w:r w:rsidRPr="000A3A49">
        <w:rPr>
          <w:sz w:val="28"/>
        </w:rPr>
        <w:t>гидравлическим</w:t>
      </w:r>
      <w:r w:rsidRPr="000A3A49">
        <w:rPr>
          <w:spacing w:val="33"/>
          <w:sz w:val="28"/>
        </w:rPr>
        <w:t xml:space="preserve"> </w:t>
      </w:r>
      <w:r w:rsidRPr="000A3A49">
        <w:rPr>
          <w:sz w:val="28"/>
        </w:rPr>
        <w:t>машинам</w:t>
      </w:r>
      <w:r w:rsidRPr="000A3A49">
        <w:rPr>
          <w:spacing w:val="33"/>
          <w:sz w:val="28"/>
        </w:rPr>
        <w:t xml:space="preserve"> </w:t>
      </w:r>
      <w:r w:rsidRPr="000A3A49">
        <w:rPr>
          <w:sz w:val="28"/>
        </w:rPr>
        <w:t>и</w:t>
      </w:r>
      <w:r w:rsidRPr="000A3A49">
        <w:rPr>
          <w:spacing w:val="36"/>
          <w:sz w:val="28"/>
        </w:rPr>
        <w:t xml:space="preserve"> </w:t>
      </w:r>
      <w:proofErr w:type="spellStart"/>
      <w:r w:rsidRPr="000A3A49">
        <w:rPr>
          <w:sz w:val="28"/>
        </w:rPr>
        <w:t>гидр</w:t>
      </w:r>
      <w:proofErr w:type="gramStart"/>
      <w:r w:rsidRPr="000A3A49">
        <w:rPr>
          <w:sz w:val="28"/>
        </w:rPr>
        <w:t>о</w:t>
      </w:r>
      <w:proofErr w:type="spellEnd"/>
      <w:r w:rsidRPr="000A3A49">
        <w:rPr>
          <w:sz w:val="28"/>
        </w:rPr>
        <w:t>-</w:t>
      </w:r>
      <w:proofErr w:type="gramEnd"/>
      <w:r w:rsidRPr="000A3A49">
        <w:rPr>
          <w:spacing w:val="49"/>
          <w:sz w:val="28"/>
        </w:rPr>
        <w:t xml:space="preserve"> </w:t>
      </w:r>
      <w:r w:rsidRPr="000A3A49">
        <w:rPr>
          <w:sz w:val="28"/>
        </w:rPr>
        <w:t>приводу, М., Высшая школа,</w:t>
      </w:r>
      <w:r w:rsidRPr="000A3A49">
        <w:rPr>
          <w:spacing w:val="68"/>
          <w:sz w:val="28"/>
        </w:rPr>
        <w:t xml:space="preserve"> </w:t>
      </w:r>
      <w:r w:rsidRPr="000A3A49">
        <w:rPr>
          <w:sz w:val="28"/>
        </w:rPr>
        <w:t>1989,</w:t>
      </w:r>
      <w:r w:rsidRPr="000A3A49">
        <w:rPr>
          <w:spacing w:val="-4"/>
          <w:sz w:val="28"/>
        </w:rPr>
        <w:t xml:space="preserve"> </w:t>
      </w:r>
      <w:r w:rsidRPr="000A3A49">
        <w:rPr>
          <w:sz w:val="28"/>
        </w:rPr>
        <w:t>192</w:t>
      </w:r>
      <w:r w:rsidRPr="000A3A49">
        <w:rPr>
          <w:spacing w:val="-2"/>
          <w:sz w:val="28"/>
        </w:rPr>
        <w:t xml:space="preserve"> </w:t>
      </w:r>
      <w:r w:rsidRPr="000A3A49">
        <w:rPr>
          <w:sz w:val="28"/>
        </w:rPr>
        <w:t>стр.</w:t>
      </w:r>
    </w:p>
    <w:p w:rsidR="000A3A49" w:rsidRDefault="000A3A49" w:rsidP="000A3A49">
      <w:pPr>
        <w:pStyle w:val="af"/>
        <w:rPr>
          <w:sz w:val="28"/>
        </w:rPr>
      </w:pP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Периодические издания (журналы):</w:t>
      </w:r>
    </w:p>
    <w:p w:rsidR="000A3A49" w:rsidRDefault="000A3A49" w:rsidP="000A3A49">
      <w:pPr>
        <w:pStyle w:val="af"/>
        <w:rPr>
          <w:sz w:val="28"/>
        </w:rPr>
      </w:pP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Техника молодежи</w:t>
      </w:r>
    </w:p>
    <w:p w:rsid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Машиностроитель</w:t>
      </w:r>
    </w:p>
    <w:p w:rsidR="000A3A49" w:rsidRDefault="00802C46" w:rsidP="000A3A49">
      <w:pPr>
        <w:pStyle w:val="af"/>
        <w:rPr>
          <w:spacing w:val="27"/>
          <w:sz w:val="28"/>
        </w:rPr>
      </w:pPr>
      <w:r w:rsidRPr="000A3A49">
        <w:rPr>
          <w:spacing w:val="27"/>
          <w:sz w:val="28"/>
        </w:rPr>
        <w:t xml:space="preserve"> </w:t>
      </w: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Интернет-ресурсы:</w:t>
      </w:r>
    </w:p>
    <w:p w:rsidR="00802C46" w:rsidRPr="000A3A49" w:rsidRDefault="003921DD" w:rsidP="000A3A49">
      <w:pPr>
        <w:pStyle w:val="af"/>
        <w:rPr>
          <w:sz w:val="28"/>
        </w:rPr>
      </w:pPr>
      <w:hyperlink r:id="rId14">
        <w:r w:rsidR="00802C46" w:rsidRPr="000A3A49">
          <w:rPr>
            <w:color w:val="0000FF"/>
            <w:sz w:val="28"/>
            <w:u w:val="single" w:color="0000FF"/>
          </w:rPr>
          <w:t>www.kinopoisk.ru/level/1/film/542239</w:t>
        </w:r>
      </w:hyperlink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color w:val="0000FF"/>
          <w:sz w:val="28"/>
          <w:u w:val="single" w:color="0000FF"/>
        </w:rPr>
        <w:t>www.gidravlika</w:t>
      </w:r>
      <w:r w:rsidRPr="000A3A49">
        <w:rPr>
          <w:color w:val="0000FF"/>
          <w:spacing w:val="-3"/>
          <w:sz w:val="28"/>
          <w:u w:val="single" w:color="0000FF"/>
        </w:rPr>
        <w:t xml:space="preserve"> </w:t>
      </w:r>
      <w:r w:rsidRPr="000A3A49">
        <w:rPr>
          <w:color w:val="000000"/>
          <w:sz w:val="28"/>
        </w:rPr>
        <w:t>– m.ru/</w:t>
      </w:r>
    </w:p>
    <w:p w:rsidR="00802C46" w:rsidRPr="000A3A49" w:rsidRDefault="003921DD" w:rsidP="000A3A49">
      <w:pPr>
        <w:pStyle w:val="af"/>
        <w:rPr>
          <w:sz w:val="28"/>
        </w:rPr>
      </w:pPr>
      <w:hyperlink r:id="rId15">
        <w:r w:rsidR="00802C46" w:rsidRPr="000A3A49">
          <w:rPr>
            <w:color w:val="0000FF"/>
            <w:sz w:val="28"/>
            <w:u w:val="single" w:color="0000FF"/>
          </w:rPr>
          <w:t>www.u-gs.ru/</w:t>
        </w:r>
      </w:hyperlink>
    </w:p>
    <w:p w:rsidR="00802C46" w:rsidRPr="005B416E" w:rsidRDefault="00802C46" w:rsidP="000A3A49">
      <w:pPr>
        <w:pStyle w:val="af"/>
        <w:rPr>
          <w:sz w:val="28"/>
          <w:lang w:val="en-US"/>
        </w:rPr>
      </w:pPr>
      <w:r w:rsidRPr="005B416E">
        <w:rPr>
          <w:sz w:val="28"/>
          <w:lang w:val="en-US"/>
        </w:rPr>
        <w:t>Video.sibnet.ru/rub/3586</w:t>
      </w:r>
    </w:p>
    <w:p w:rsidR="00802C46" w:rsidRPr="000A3A49" w:rsidRDefault="00802C46" w:rsidP="000A3A49">
      <w:pPr>
        <w:pStyle w:val="af"/>
        <w:rPr>
          <w:sz w:val="28"/>
          <w:lang w:val="en-US"/>
        </w:rPr>
      </w:pPr>
      <w:r w:rsidRPr="000A3A49">
        <w:rPr>
          <w:sz w:val="28"/>
          <w:lang w:val="en-US"/>
        </w:rPr>
        <w:t>cic-104.narod2/</w:t>
      </w:r>
      <w:proofErr w:type="spellStart"/>
      <w:r w:rsidRPr="000A3A49">
        <w:rPr>
          <w:sz w:val="28"/>
          <w:lang w:val="en-US"/>
        </w:rPr>
        <w:t>ru</w:t>
      </w:r>
      <w:proofErr w:type="spellEnd"/>
      <w:r w:rsidRPr="000A3A49">
        <w:rPr>
          <w:sz w:val="28"/>
          <w:lang w:val="en-US"/>
        </w:rPr>
        <w:t>/video/video-</w:t>
      </w:r>
      <w:proofErr w:type="spellStart"/>
      <w:r w:rsidRPr="000A3A49">
        <w:rPr>
          <w:sz w:val="28"/>
          <w:lang w:val="en-US"/>
        </w:rPr>
        <w:t>uroki</w:t>
      </w:r>
      <w:proofErr w:type="spellEnd"/>
      <w:r w:rsidRPr="000A3A49">
        <w:rPr>
          <w:sz w:val="28"/>
          <w:lang w:val="en-US"/>
        </w:rPr>
        <w:t>-</w:t>
      </w:r>
      <w:proofErr w:type="spellStart"/>
      <w:r w:rsidRPr="000A3A49">
        <w:rPr>
          <w:sz w:val="28"/>
          <w:lang w:val="en-US"/>
        </w:rPr>
        <w:t>gidravlika</w:t>
      </w:r>
      <w:proofErr w:type="spellEnd"/>
    </w:p>
    <w:p w:rsidR="00802C46" w:rsidRPr="005B416E" w:rsidRDefault="00802C46" w:rsidP="000A3A49">
      <w:pPr>
        <w:pStyle w:val="af"/>
        <w:rPr>
          <w:sz w:val="28"/>
          <w:lang w:val="en-US"/>
        </w:rPr>
      </w:pPr>
      <w:r w:rsidRPr="005B416E">
        <w:rPr>
          <w:sz w:val="28"/>
          <w:lang w:val="en-US"/>
        </w:rPr>
        <w:t>remgidro.ru/videos/</w:t>
      </w:r>
      <w:proofErr w:type="spellStart"/>
      <w:r w:rsidRPr="005B416E">
        <w:rPr>
          <w:sz w:val="28"/>
          <w:lang w:val="en-US"/>
        </w:rPr>
        <w:t>htm</w:t>
      </w:r>
      <w:proofErr w:type="spellEnd"/>
    </w:p>
    <w:p w:rsidR="00802C46" w:rsidRPr="000A3A49" w:rsidRDefault="00802C46" w:rsidP="000A3A49">
      <w:pPr>
        <w:pStyle w:val="af"/>
        <w:rPr>
          <w:sz w:val="28"/>
          <w:lang w:val="en-US"/>
        </w:rPr>
      </w:pPr>
      <w:proofErr w:type="spellStart"/>
      <w:proofErr w:type="gramStart"/>
      <w:r w:rsidRPr="000A3A49">
        <w:rPr>
          <w:sz w:val="28"/>
          <w:lang w:val="en-US"/>
        </w:rPr>
        <w:t>obuk</w:t>
      </w:r>
      <w:proofErr w:type="spellEnd"/>
      <w:r w:rsidRPr="000A3A49">
        <w:rPr>
          <w:sz w:val="28"/>
          <w:lang w:val="en-US"/>
        </w:rPr>
        <w:t>/</w:t>
      </w:r>
      <w:proofErr w:type="spellStart"/>
      <w:r w:rsidRPr="000A3A49">
        <w:rPr>
          <w:sz w:val="28"/>
          <w:lang w:val="en-US"/>
        </w:rPr>
        <w:t>ru</w:t>
      </w:r>
      <w:proofErr w:type="spellEnd"/>
      <w:r w:rsidRPr="000A3A49">
        <w:rPr>
          <w:sz w:val="28"/>
          <w:lang w:val="en-US"/>
        </w:rPr>
        <w:t>/</w:t>
      </w:r>
      <w:proofErr w:type="spellStart"/>
      <w:r w:rsidRPr="000A3A49">
        <w:rPr>
          <w:sz w:val="28"/>
          <w:lang w:val="en-US"/>
        </w:rPr>
        <w:t>videourok</w:t>
      </w:r>
      <w:proofErr w:type="spellEnd"/>
      <w:proofErr w:type="gramEnd"/>
      <w:r w:rsidRPr="000A3A49">
        <w:rPr>
          <w:sz w:val="28"/>
          <w:lang w:val="en-US"/>
        </w:rPr>
        <w:t xml:space="preserve"> 86182-nauchfilm-seriya-fisika-razdel-gidravlika</w:t>
      </w:r>
    </w:p>
    <w:p w:rsidR="00802C46" w:rsidRPr="000A3A49" w:rsidRDefault="00802C46" w:rsidP="000A3A49">
      <w:pPr>
        <w:pStyle w:val="af"/>
        <w:rPr>
          <w:sz w:val="28"/>
          <w:lang w:val="en-US"/>
        </w:rPr>
      </w:pPr>
      <w:r w:rsidRPr="000A3A49">
        <w:rPr>
          <w:sz w:val="28"/>
          <w:lang w:val="en-US"/>
        </w:rPr>
        <w:t>rutube.ru/video/b34c1cf</w:t>
      </w:r>
      <w:r w:rsidRPr="000A3A49">
        <w:rPr>
          <w:spacing w:val="-3"/>
          <w:sz w:val="28"/>
          <w:lang w:val="en-US"/>
        </w:rPr>
        <w:t xml:space="preserve"> </w:t>
      </w:r>
      <w:r w:rsidRPr="000A3A49">
        <w:rPr>
          <w:sz w:val="28"/>
          <w:lang w:val="en-US"/>
        </w:rPr>
        <w:t>020caa</w:t>
      </w:r>
      <w:r w:rsidRPr="000A3A49">
        <w:rPr>
          <w:spacing w:val="-3"/>
          <w:sz w:val="28"/>
          <w:lang w:val="en-US"/>
        </w:rPr>
        <w:t xml:space="preserve"> </w:t>
      </w:r>
      <w:r w:rsidRPr="000A3A49">
        <w:rPr>
          <w:sz w:val="28"/>
          <w:lang w:val="en-US"/>
        </w:rPr>
        <w:t>30d8071c3c14e2e</w:t>
      </w:r>
    </w:p>
    <w:p w:rsidR="00802C46" w:rsidRPr="000A3A49" w:rsidRDefault="00802C46" w:rsidP="000A3A49">
      <w:pPr>
        <w:pStyle w:val="af"/>
        <w:rPr>
          <w:sz w:val="28"/>
          <w:lang w:val="en-US"/>
        </w:rPr>
      </w:pPr>
      <w:r w:rsidRPr="000A3A49">
        <w:rPr>
          <w:sz w:val="28"/>
          <w:lang w:val="en-US"/>
        </w:rPr>
        <w:t>tube.sfu-kras.ru/video/63</w:t>
      </w:r>
    </w:p>
    <w:p w:rsidR="00802C46" w:rsidRPr="000A3A49" w:rsidRDefault="00802C46" w:rsidP="000A3A49">
      <w:pPr>
        <w:pStyle w:val="af"/>
        <w:rPr>
          <w:sz w:val="28"/>
        </w:rPr>
      </w:pPr>
      <w:r w:rsidRPr="000A3A49">
        <w:rPr>
          <w:sz w:val="28"/>
        </w:rPr>
        <w:t>10</w:t>
      </w:r>
      <w:r w:rsidRPr="000A3A49">
        <w:rPr>
          <w:sz w:val="28"/>
        </w:rPr>
        <w:tab/>
      </w:r>
      <w:hyperlink r:id="rId16">
        <w:r w:rsidRPr="000A3A49">
          <w:rPr>
            <w:sz w:val="28"/>
          </w:rPr>
          <w:t>www.66.ru/video/user/42441/9172</w:t>
        </w:r>
      </w:hyperlink>
    </w:p>
    <w:p w:rsidR="00802C46" w:rsidRDefault="00802C46" w:rsidP="00802C46">
      <w:pPr>
        <w:sectPr w:rsidR="00802C46">
          <w:type w:val="continuous"/>
          <w:pgSz w:w="11900" w:h="16840"/>
          <w:pgMar w:top="520" w:right="440" w:bottom="280" w:left="1020" w:header="720" w:footer="720" w:gutter="0"/>
          <w:cols w:space="720"/>
        </w:sectPr>
      </w:pPr>
    </w:p>
    <w:p w:rsidR="00633C3E" w:rsidRDefault="00633C3E" w:rsidP="000A3A49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 w:rsidRPr="005D342B">
        <w:rPr>
          <w:b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633C3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633C3E" w:rsidRPr="002814AD" w:rsidRDefault="00633C3E" w:rsidP="00633C3E">
      <w:pPr>
        <w:jc w:val="both"/>
        <w:rPr>
          <w:b/>
          <w:bCs/>
          <w:sz w:val="22"/>
        </w:rPr>
      </w:pPr>
      <w:r w:rsidRPr="004F032F">
        <w:rPr>
          <w:b/>
          <w:sz w:val="28"/>
          <w:szCs w:val="28"/>
        </w:rPr>
        <w:t>Контроль и оценка</w:t>
      </w:r>
      <w:r w:rsidRPr="004F032F">
        <w:rPr>
          <w:sz w:val="28"/>
          <w:szCs w:val="28"/>
        </w:rPr>
        <w:t xml:space="preserve"> </w:t>
      </w:r>
      <w:r w:rsidRPr="004F032F">
        <w:rPr>
          <w:bCs/>
          <w:sz w:val="28"/>
          <w:szCs w:val="28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F032F">
        <w:rPr>
          <w:bCs/>
          <w:sz w:val="28"/>
          <w:szCs w:val="28"/>
        </w:rPr>
        <w:t>обучающимися</w:t>
      </w:r>
      <w:proofErr w:type="gramEnd"/>
      <w:r w:rsidRPr="004F032F">
        <w:rPr>
          <w:bCs/>
          <w:sz w:val="28"/>
          <w:szCs w:val="28"/>
        </w:rPr>
        <w:t xml:space="preserve"> индивидуальных заданий</w:t>
      </w:r>
      <w:r w:rsidRPr="00F975BD">
        <w:rPr>
          <w:bCs/>
          <w:szCs w:val="28"/>
        </w:rPr>
        <w:t>.</w:t>
      </w:r>
    </w:p>
    <w:p w:rsidR="00633C3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633C3E" w:rsidRDefault="00633C3E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02C46" w:rsidRPr="00802C46" w:rsidTr="00802C46">
        <w:tc>
          <w:tcPr>
            <w:tcW w:w="4785" w:type="dxa"/>
          </w:tcPr>
          <w:p w:rsidR="00802C46" w:rsidRPr="00802C46" w:rsidRDefault="00802C46" w:rsidP="00802C46">
            <w:pPr>
              <w:pStyle w:val="af"/>
              <w:rPr>
                <w:b/>
                <w:sz w:val="28"/>
                <w:szCs w:val="28"/>
              </w:rPr>
            </w:pPr>
            <w:r w:rsidRPr="00802C46">
              <w:rPr>
                <w:b/>
                <w:sz w:val="28"/>
                <w:szCs w:val="28"/>
              </w:rPr>
              <w:t>Результаты обучения</w:t>
            </w:r>
          </w:p>
          <w:p w:rsidR="00802C46" w:rsidRPr="00802C46" w:rsidRDefault="00802C46" w:rsidP="00802C46">
            <w:pPr>
              <w:pStyle w:val="af"/>
              <w:rPr>
                <w:b/>
                <w:sz w:val="28"/>
                <w:szCs w:val="28"/>
              </w:rPr>
            </w:pPr>
            <w:r w:rsidRPr="00802C46">
              <w:rPr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802C46" w:rsidRPr="00802C46" w:rsidRDefault="00802C46" w:rsidP="00802C46">
            <w:pPr>
              <w:pStyle w:val="af"/>
              <w:rPr>
                <w:b/>
                <w:sz w:val="28"/>
                <w:szCs w:val="28"/>
              </w:rPr>
            </w:pPr>
            <w:r w:rsidRPr="00802C46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802C46">
              <w:rPr>
                <w:rFonts w:ascii="Times New Roman" w:hAnsi="Times New Roman"/>
                <w:b/>
                <w:sz w:val="28"/>
              </w:rPr>
              <w:t>Умения</w:t>
            </w:r>
            <w:proofErr w:type="spellEnd"/>
            <w:r w:rsidRPr="00802C46">
              <w:rPr>
                <w:rFonts w:ascii="Times New Roman" w:hAnsi="Times New Roman"/>
                <w:b/>
                <w:sz w:val="28"/>
              </w:rPr>
              <w:t>: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rPr>
                <w:sz w:val="28"/>
              </w:rPr>
            </w:pP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использование</w:t>
            </w:r>
            <w:r w:rsidRPr="00802C46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гидравлических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устройств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27"/>
                <w:w w:val="9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пневматических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установок</w:t>
            </w:r>
            <w:r w:rsidRPr="00802C46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в</w:t>
            </w:r>
            <w:r w:rsidRPr="00802C46">
              <w:rPr>
                <w:rFonts w:ascii="Times New Roman" w:hAnsi="Times New Roman"/>
                <w:spacing w:val="-15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производстве;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 w:right="155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sz w:val="28"/>
                <w:lang w:val="ru-RU"/>
              </w:rPr>
              <w:t>Анализ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оценка</w:t>
            </w:r>
            <w:r w:rsidRPr="00802C46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результатов</w:t>
            </w:r>
            <w:r w:rsidRPr="00802C46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самостоятельной</w:t>
            </w:r>
            <w:r w:rsidRPr="00802C46">
              <w:rPr>
                <w:rFonts w:ascii="Times New Roman" w:hAnsi="Times New Roman"/>
                <w:spacing w:val="45"/>
                <w:w w:val="9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работы.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 w:right="155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чтение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гидравлических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пневматических</w:t>
            </w:r>
            <w:r w:rsidRPr="00802C46">
              <w:rPr>
                <w:rFonts w:ascii="Times New Roman" w:hAnsi="Times New Roman"/>
                <w:spacing w:val="45"/>
                <w:w w:val="9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схем;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sz w:val="28"/>
                <w:lang w:val="ru-RU"/>
              </w:rPr>
              <w:t>Анализ</w:t>
            </w:r>
            <w:r w:rsidRPr="00802C46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оценка</w:t>
            </w:r>
            <w:r w:rsidRPr="00802C46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действий</w:t>
            </w:r>
            <w:r w:rsidRPr="00802C46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обучающихся.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i/>
                <w:spacing w:val="44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решение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задач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802C46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определению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параметров</w:t>
            </w:r>
            <w:r w:rsidRPr="00802C46">
              <w:rPr>
                <w:rFonts w:ascii="Times New Roman" w:hAnsi="Times New Roman"/>
                <w:spacing w:val="25"/>
                <w:w w:val="9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состояния</w:t>
            </w:r>
            <w:r w:rsidRPr="00802C46">
              <w:rPr>
                <w:rFonts w:ascii="Times New Roman" w:hAnsi="Times New Roman"/>
                <w:spacing w:val="-13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рабочего</w:t>
            </w:r>
            <w:r w:rsidRPr="00802C46">
              <w:rPr>
                <w:rFonts w:ascii="Times New Roman" w:hAnsi="Times New Roman"/>
                <w:spacing w:val="-12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тела;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Практическая</w:t>
            </w:r>
            <w:proofErr w:type="spellEnd"/>
            <w:r w:rsidRPr="00802C46">
              <w:rPr>
                <w:rFonts w:ascii="Times New Roman" w:hAnsi="Times New Roman"/>
                <w:spacing w:val="-22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работа</w:t>
            </w:r>
            <w:proofErr w:type="spellEnd"/>
            <w:r w:rsidRPr="00802C46">
              <w:rPr>
                <w:rFonts w:ascii="Times New Roman" w:hAnsi="Times New Roman"/>
                <w:spacing w:val="-1"/>
                <w:sz w:val="28"/>
              </w:rPr>
              <w:t>.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802C46">
              <w:rPr>
                <w:rFonts w:ascii="Times New Roman" w:hAnsi="Times New Roman"/>
                <w:b/>
                <w:sz w:val="28"/>
              </w:rPr>
              <w:t>Знания</w:t>
            </w:r>
            <w:proofErr w:type="spellEnd"/>
            <w:r w:rsidRPr="00802C46">
              <w:rPr>
                <w:rFonts w:ascii="Times New Roman" w:hAnsi="Times New Roman"/>
                <w:b/>
                <w:sz w:val="28"/>
              </w:rPr>
              <w:t>: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rPr>
                <w:sz w:val="28"/>
              </w:rPr>
            </w:pP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802C46">
              <w:rPr>
                <w:rFonts w:ascii="Times New Roman" w:hAnsi="Times New Roman"/>
                <w:i/>
                <w:sz w:val="28"/>
              </w:rPr>
              <w:t>-</w:t>
            </w:r>
            <w:r w:rsidRPr="00802C46">
              <w:rPr>
                <w:rFonts w:ascii="Times New Roman" w:hAnsi="Times New Roman"/>
                <w:i/>
                <w:spacing w:val="45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z w:val="28"/>
              </w:rPr>
              <w:t>законы</w:t>
            </w:r>
            <w:proofErr w:type="spellEnd"/>
            <w:r w:rsidRPr="00802C46">
              <w:rPr>
                <w:rFonts w:ascii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гидравлики</w:t>
            </w:r>
            <w:proofErr w:type="spellEnd"/>
            <w:r w:rsidRPr="00802C46">
              <w:rPr>
                <w:rFonts w:ascii="Times New Roman" w:hAnsi="Times New Roman"/>
                <w:spacing w:val="-6"/>
                <w:sz w:val="28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</w:rPr>
              <w:t>и</w:t>
            </w:r>
            <w:r w:rsidRPr="00802C46">
              <w:rPr>
                <w:rFonts w:ascii="Times New Roman" w:hAnsi="Times New Roman"/>
                <w:spacing w:val="-8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пневматики</w:t>
            </w:r>
            <w:proofErr w:type="spellEnd"/>
            <w:r w:rsidRPr="00802C46">
              <w:rPr>
                <w:rFonts w:ascii="Times New Roman" w:hAnsi="Times New Roman"/>
                <w:spacing w:val="-1"/>
                <w:sz w:val="28"/>
              </w:rPr>
              <w:t>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Тестовое</w:t>
            </w:r>
            <w:proofErr w:type="spellEnd"/>
            <w:r w:rsidRPr="00802C46">
              <w:rPr>
                <w:rFonts w:ascii="Times New Roman" w:hAnsi="Times New Roman"/>
                <w:spacing w:val="-19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z w:val="28"/>
              </w:rPr>
              <w:t>задание</w:t>
            </w:r>
            <w:proofErr w:type="spellEnd"/>
            <w:r w:rsidRPr="00802C46">
              <w:rPr>
                <w:rFonts w:ascii="Times New Roman" w:hAnsi="Times New Roman"/>
                <w:sz w:val="28"/>
              </w:rPr>
              <w:t>.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конструкция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принцип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работы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изученных</w:t>
            </w:r>
            <w:r w:rsidRPr="00802C46">
              <w:rPr>
                <w:rFonts w:ascii="Times New Roman" w:hAnsi="Times New Roman"/>
                <w:spacing w:val="42"/>
                <w:w w:val="9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насосов;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802C46">
              <w:rPr>
                <w:rFonts w:ascii="Times New Roman" w:hAnsi="Times New Roman"/>
                <w:sz w:val="28"/>
              </w:rPr>
              <w:t>Экспертная</w:t>
            </w:r>
            <w:proofErr w:type="spellEnd"/>
            <w:r w:rsidRPr="00802C46">
              <w:rPr>
                <w:rFonts w:ascii="Times New Roman" w:hAnsi="Times New Roman"/>
                <w:spacing w:val="-14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z w:val="28"/>
              </w:rPr>
              <w:t>оценка</w:t>
            </w:r>
            <w:proofErr w:type="spellEnd"/>
            <w:r w:rsidRPr="00802C46">
              <w:rPr>
                <w:rFonts w:ascii="Times New Roman" w:hAnsi="Times New Roman"/>
                <w:sz w:val="28"/>
              </w:rPr>
              <w:t>,</w:t>
            </w:r>
            <w:r w:rsidRPr="00802C46">
              <w:rPr>
                <w:rFonts w:ascii="Times New Roman" w:hAnsi="Times New Roman"/>
                <w:spacing w:val="-13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лабораторная</w:t>
            </w:r>
            <w:proofErr w:type="spellEnd"/>
            <w:r w:rsidRPr="00802C46">
              <w:rPr>
                <w:rFonts w:ascii="Times New Roman" w:hAnsi="Times New Roman"/>
                <w:spacing w:val="-14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работа</w:t>
            </w:r>
            <w:proofErr w:type="spellEnd"/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 w:right="20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i/>
                <w:spacing w:val="-6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устройство</w:t>
            </w:r>
            <w:r w:rsidRPr="00802C46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5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принцип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действия</w:t>
            </w:r>
            <w:r w:rsidRPr="00802C46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гидравлич</w:t>
            </w:r>
            <w:proofErr w:type="gramStart"/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е</w:t>
            </w:r>
            <w:proofErr w:type="spellEnd"/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-</w:t>
            </w:r>
            <w:proofErr w:type="gramEnd"/>
            <w:r w:rsidRPr="00802C46">
              <w:rPr>
                <w:rFonts w:ascii="Times New Roman" w:hAnsi="Times New Roman"/>
                <w:spacing w:val="43"/>
                <w:w w:val="99"/>
                <w:sz w:val="28"/>
                <w:lang w:val="ru-RU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ских</w:t>
            </w:r>
            <w:proofErr w:type="spellEnd"/>
            <w:r w:rsidRPr="00802C46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двигателей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(гидроцилиндров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7"/>
                <w:sz w:val="28"/>
                <w:lang w:val="ru-RU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гидравли</w:t>
            </w:r>
            <w:proofErr w:type="spellEnd"/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spacing w:val="57"/>
                <w:w w:val="99"/>
                <w:sz w:val="28"/>
                <w:lang w:val="ru-RU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ческих</w:t>
            </w:r>
            <w:proofErr w:type="spellEnd"/>
            <w:r w:rsidRPr="00802C46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моторов)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поршневых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компрессоров;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Тестовое</w:t>
            </w:r>
            <w:proofErr w:type="spellEnd"/>
            <w:r w:rsidRPr="00802C46">
              <w:rPr>
                <w:rFonts w:ascii="Times New Roman" w:hAnsi="Times New Roman"/>
                <w:spacing w:val="-19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z w:val="28"/>
              </w:rPr>
              <w:t>задание</w:t>
            </w:r>
            <w:proofErr w:type="spellEnd"/>
            <w:r w:rsidRPr="00802C46">
              <w:rPr>
                <w:rFonts w:ascii="Times New Roman" w:hAnsi="Times New Roman"/>
                <w:sz w:val="28"/>
              </w:rPr>
              <w:t>.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особенности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движения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жидкости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по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трубам;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Лабораторная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работа,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оценка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устных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ответов.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 w:right="155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i/>
                <w:spacing w:val="-12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принцип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работы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гидравлических</w:t>
            </w:r>
            <w:r w:rsidRPr="00802C46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аппаратов,</w:t>
            </w:r>
            <w:r w:rsidRPr="00802C46">
              <w:rPr>
                <w:rFonts w:ascii="Times New Roman" w:hAnsi="Times New Roman"/>
                <w:spacing w:val="59"/>
                <w:w w:val="9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их</w:t>
            </w:r>
            <w:r w:rsidRPr="00802C46">
              <w:rPr>
                <w:rFonts w:ascii="Times New Roman" w:hAnsi="Times New Roman"/>
                <w:spacing w:val="-6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устройство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назначение;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spellStart"/>
            <w:r w:rsidRPr="00802C46">
              <w:rPr>
                <w:rFonts w:ascii="Times New Roman" w:hAnsi="Times New Roman"/>
                <w:spacing w:val="-1"/>
                <w:sz w:val="28"/>
              </w:rPr>
              <w:t>Тестовое</w:t>
            </w:r>
            <w:proofErr w:type="spellEnd"/>
            <w:r w:rsidRPr="00802C46">
              <w:rPr>
                <w:rFonts w:ascii="Times New Roman" w:hAnsi="Times New Roman"/>
                <w:spacing w:val="-19"/>
                <w:sz w:val="28"/>
              </w:rPr>
              <w:t xml:space="preserve"> </w:t>
            </w:r>
            <w:proofErr w:type="spellStart"/>
            <w:r w:rsidRPr="00802C46">
              <w:rPr>
                <w:rFonts w:ascii="Times New Roman" w:hAnsi="Times New Roman"/>
                <w:sz w:val="28"/>
              </w:rPr>
              <w:t>задание</w:t>
            </w:r>
            <w:proofErr w:type="spellEnd"/>
            <w:r w:rsidRPr="00802C46">
              <w:rPr>
                <w:rFonts w:ascii="Times New Roman" w:hAnsi="Times New Roman"/>
                <w:sz w:val="28"/>
              </w:rPr>
              <w:t>.</w:t>
            </w:r>
          </w:p>
        </w:tc>
      </w:tr>
      <w:tr w:rsidR="00802C46" w:rsidRPr="00802C46" w:rsidTr="00802C46"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i/>
                <w:sz w:val="28"/>
                <w:lang w:val="ru-RU"/>
              </w:rPr>
              <w:t>-</w:t>
            </w:r>
            <w:r w:rsidRPr="00802C46">
              <w:rPr>
                <w:rFonts w:ascii="Times New Roman" w:hAnsi="Times New Roman"/>
                <w:i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конструкция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и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принцип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работы</w:t>
            </w:r>
            <w:r w:rsidRPr="00802C46">
              <w:rPr>
                <w:rFonts w:ascii="Times New Roman" w:hAnsi="Times New Roman"/>
                <w:spacing w:val="-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изученных</w:t>
            </w:r>
            <w:r w:rsidRPr="00802C46">
              <w:rPr>
                <w:rFonts w:ascii="Times New Roman" w:hAnsi="Times New Roman"/>
                <w:spacing w:val="42"/>
                <w:w w:val="99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гидравлических</w:t>
            </w:r>
            <w:r w:rsidRPr="00802C46">
              <w:rPr>
                <w:rFonts w:ascii="Times New Roman" w:hAnsi="Times New Roman"/>
                <w:spacing w:val="-33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распределителей.</w:t>
            </w:r>
          </w:p>
        </w:tc>
        <w:tc>
          <w:tcPr>
            <w:tcW w:w="4785" w:type="dxa"/>
          </w:tcPr>
          <w:p w:rsidR="00802C46" w:rsidRPr="00802C46" w:rsidRDefault="00802C46" w:rsidP="00B60BF5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Тестовое</w:t>
            </w:r>
            <w:r w:rsidRPr="00802C46">
              <w:rPr>
                <w:rFonts w:ascii="Times New Roman" w:hAnsi="Times New Roman"/>
                <w:spacing w:val="-11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задание,</w:t>
            </w:r>
            <w:r w:rsidRPr="00802C46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z w:val="28"/>
                <w:lang w:val="ru-RU"/>
              </w:rPr>
              <w:t>оценка</w:t>
            </w:r>
            <w:r w:rsidRPr="00802C46">
              <w:rPr>
                <w:rFonts w:ascii="Times New Roman" w:hAnsi="Times New Roman"/>
                <w:spacing w:val="-10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устных</w:t>
            </w:r>
            <w:r w:rsidRPr="00802C46">
              <w:rPr>
                <w:rFonts w:ascii="Times New Roman" w:hAnsi="Times New Roman"/>
                <w:spacing w:val="-8"/>
                <w:sz w:val="28"/>
                <w:lang w:val="ru-RU"/>
              </w:rPr>
              <w:t xml:space="preserve"> </w:t>
            </w:r>
            <w:r w:rsidRPr="00802C46">
              <w:rPr>
                <w:rFonts w:ascii="Times New Roman" w:hAnsi="Times New Roman"/>
                <w:spacing w:val="-1"/>
                <w:sz w:val="28"/>
                <w:lang w:val="ru-RU"/>
              </w:rPr>
              <w:t>ответов.</w:t>
            </w:r>
          </w:p>
        </w:tc>
      </w:tr>
    </w:tbl>
    <w:p w:rsidR="00802C46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2C46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2C46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2C46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2C46" w:rsidRPr="005C1794" w:rsidRDefault="00802C46" w:rsidP="00633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2C46" w:rsidRDefault="00802C46" w:rsidP="00802C46">
      <w:pPr>
        <w:spacing w:before="6" w:line="240" w:lineRule="exact"/>
      </w:pPr>
    </w:p>
    <w:p w:rsidR="00802C46" w:rsidRDefault="00802C46" w:rsidP="00802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caps/>
          <w:sz w:val="28"/>
          <w:szCs w:val="28"/>
        </w:rPr>
      </w:pPr>
    </w:p>
    <w:p w:rsidR="00633C3E" w:rsidRDefault="00633C3E" w:rsidP="00633C3E">
      <w:pPr>
        <w:spacing w:line="360" w:lineRule="auto"/>
      </w:pPr>
    </w:p>
    <w:p w:rsidR="00AA25C2" w:rsidRDefault="00AA25C2"/>
    <w:sectPr w:rsidR="00AA25C2" w:rsidSect="007871CB"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1DD" w:rsidRDefault="003921DD">
      <w:r>
        <w:separator/>
      </w:r>
    </w:p>
  </w:endnote>
  <w:endnote w:type="continuationSeparator" w:id="0">
    <w:p w:rsidR="003921DD" w:rsidRDefault="0039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A8" w:rsidRDefault="00486E16" w:rsidP="00794D3B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B5EA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B5EA8" w:rsidRDefault="00BB5EA8" w:rsidP="005416B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A8" w:rsidRDefault="00BB5EA8" w:rsidP="007871CB">
    <w:pPr>
      <w:pStyle w:val="a6"/>
      <w:ind w:right="360"/>
      <w:jc w:val="center"/>
      <w:rPr>
        <w:rStyle w:val="a8"/>
      </w:rPr>
    </w:pPr>
  </w:p>
  <w:p w:rsidR="00BB5EA8" w:rsidRDefault="00BB5EA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EA8" w:rsidRDefault="00BB5EA8" w:rsidP="007871CB">
    <w:pPr>
      <w:pStyle w:val="a6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49" w:rsidRDefault="003921DD">
    <w:pPr>
      <w:spacing w:line="14" w:lineRule="auto"/>
      <w:rPr>
        <w:sz w:val="20"/>
        <w:szCs w:val="20"/>
      </w:rPr>
    </w:pPr>
    <w:r>
      <w:rPr>
        <w:sz w:val="22"/>
        <w:szCs w:val="22"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.9pt;margin-top:793pt;width:16pt;height:14pt;z-index:-251658752;mso-position-horizontal-relative:page;mso-position-vertical-relative:page" filled="f" stroked="f">
          <v:textbox inset="0,0,0,0">
            <w:txbxContent>
              <w:p w:rsidR="000A3A49" w:rsidRDefault="00061C22">
                <w:pPr>
                  <w:spacing w:line="26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8705A">
                  <w:rPr>
                    <w:noProof/>
                  </w:rPr>
                  <w:t>11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1DD" w:rsidRDefault="003921DD">
      <w:r>
        <w:separator/>
      </w:r>
    </w:p>
  </w:footnote>
  <w:footnote w:type="continuationSeparator" w:id="0">
    <w:p w:rsidR="003921DD" w:rsidRDefault="00392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03C7"/>
    <w:multiLevelType w:val="hybridMultilevel"/>
    <w:tmpl w:val="54606F88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2DB5"/>
    <w:multiLevelType w:val="hybridMultilevel"/>
    <w:tmpl w:val="35D81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31BAD"/>
    <w:multiLevelType w:val="hybridMultilevel"/>
    <w:tmpl w:val="6FE87CD2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1C1C07"/>
    <w:multiLevelType w:val="hybridMultilevel"/>
    <w:tmpl w:val="BFA25988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5346C0"/>
    <w:multiLevelType w:val="hybridMultilevel"/>
    <w:tmpl w:val="58F4DEEC"/>
    <w:lvl w:ilvl="0" w:tplc="D64EE8B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00E05"/>
    <w:multiLevelType w:val="hybridMultilevel"/>
    <w:tmpl w:val="0F8845D2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236142"/>
    <w:multiLevelType w:val="hybridMultilevel"/>
    <w:tmpl w:val="BC5A677E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54919"/>
    <w:multiLevelType w:val="hybridMultilevel"/>
    <w:tmpl w:val="29EED4AC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04F64"/>
    <w:multiLevelType w:val="hybridMultilevel"/>
    <w:tmpl w:val="0B02CA66"/>
    <w:lvl w:ilvl="0" w:tplc="1FB250C2">
      <w:start w:val="1"/>
      <w:numFmt w:val="decimal"/>
      <w:lvlText w:val="%1"/>
      <w:lvlJc w:val="left"/>
      <w:pPr>
        <w:ind w:left="112" w:hanging="262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BC8CD054">
      <w:start w:val="1"/>
      <w:numFmt w:val="bullet"/>
      <w:lvlText w:val="•"/>
      <w:lvlJc w:val="left"/>
      <w:pPr>
        <w:ind w:left="1145" w:hanging="262"/>
      </w:pPr>
      <w:rPr>
        <w:rFonts w:hint="default"/>
      </w:rPr>
    </w:lvl>
    <w:lvl w:ilvl="2" w:tplc="A1C23F48">
      <w:start w:val="1"/>
      <w:numFmt w:val="bullet"/>
      <w:lvlText w:val="•"/>
      <w:lvlJc w:val="left"/>
      <w:pPr>
        <w:ind w:left="2178" w:hanging="262"/>
      </w:pPr>
      <w:rPr>
        <w:rFonts w:hint="default"/>
      </w:rPr>
    </w:lvl>
    <w:lvl w:ilvl="3" w:tplc="0EB801DC">
      <w:start w:val="1"/>
      <w:numFmt w:val="bullet"/>
      <w:lvlText w:val="•"/>
      <w:lvlJc w:val="left"/>
      <w:pPr>
        <w:ind w:left="3211" w:hanging="262"/>
      </w:pPr>
      <w:rPr>
        <w:rFonts w:hint="default"/>
      </w:rPr>
    </w:lvl>
    <w:lvl w:ilvl="4" w:tplc="BA3C222A">
      <w:start w:val="1"/>
      <w:numFmt w:val="bullet"/>
      <w:lvlText w:val="•"/>
      <w:lvlJc w:val="left"/>
      <w:pPr>
        <w:ind w:left="4243" w:hanging="262"/>
      </w:pPr>
      <w:rPr>
        <w:rFonts w:hint="default"/>
      </w:rPr>
    </w:lvl>
    <w:lvl w:ilvl="5" w:tplc="09346C18">
      <w:start w:val="1"/>
      <w:numFmt w:val="bullet"/>
      <w:lvlText w:val="•"/>
      <w:lvlJc w:val="left"/>
      <w:pPr>
        <w:ind w:left="5276" w:hanging="262"/>
      </w:pPr>
      <w:rPr>
        <w:rFonts w:hint="default"/>
      </w:rPr>
    </w:lvl>
    <w:lvl w:ilvl="6" w:tplc="306C28C8">
      <w:start w:val="1"/>
      <w:numFmt w:val="bullet"/>
      <w:lvlText w:val="•"/>
      <w:lvlJc w:val="left"/>
      <w:pPr>
        <w:ind w:left="6309" w:hanging="262"/>
      </w:pPr>
      <w:rPr>
        <w:rFonts w:hint="default"/>
      </w:rPr>
    </w:lvl>
    <w:lvl w:ilvl="7" w:tplc="0E9CFBD4">
      <w:start w:val="1"/>
      <w:numFmt w:val="bullet"/>
      <w:lvlText w:val="•"/>
      <w:lvlJc w:val="left"/>
      <w:pPr>
        <w:ind w:left="7341" w:hanging="262"/>
      </w:pPr>
      <w:rPr>
        <w:rFonts w:hint="default"/>
      </w:rPr>
    </w:lvl>
    <w:lvl w:ilvl="8" w:tplc="94E82704">
      <w:start w:val="1"/>
      <w:numFmt w:val="bullet"/>
      <w:lvlText w:val="•"/>
      <w:lvlJc w:val="left"/>
      <w:pPr>
        <w:ind w:left="8374" w:hanging="262"/>
      </w:pPr>
      <w:rPr>
        <w:rFonts w:hint="default"/>
      </w:rPr>
    </w:lvl>
  </w:abstractNum>
  <w:abstractNum w:abstractNumId="10">
    <w:nsid w:val="1A39403C"/>
    <w:multiLevelType w:val="hybridMultilevel"/>
    <w:tmpl w:val="EE68A084"/>
    <w:lvl w:ilvl="0" w:tplc="763A1D44">
      <w:start w:val="1"/>
      <w:numFmt w:val="decimal"/>
      <w:lvlText w:val="%1"/>
      <w:lvlJc w:val="left"/>
      <w:pPr>
        <w:ind w:left="112" w:hanging="221"/>
      </w:pPr>
      <w:rPr>
        <w:rFonts w:ascii="Times New Roman" w:eastAsia="Times New Roman" w:hAnsi="Times New Roman" w:hint="default"/>
        <w:sz w:val="28"/>
        <w:szCs w:val="28"/>
      </w:rPr>
    </w:lvl>
    <w:lvl w:ilvl="1" w:tplc="40324920">
      <w:start w:val="1"/>
      <w:numFmt w:val="bullet"/>
      <w:lvlText w:val="•"/>
      <w:lvlJc w:val="left"/>
      <w:pPr>
        <w:ind w:left="1145" w:hanging="221"/>
      </w:pPr>
      <w:rPr>
        <w:rFonts w:hint="default"/>
      </w:rPr>
    </w:lvl>
    <w:lvl w:ilvl="2" w:tplc="D08652F6">
      <w:start w:val="1"/>
      <w:numFmt w:val="bullet"/>
      <w:lvlText w:val="•"/>
      <w:lvlJc w:val="left"/>
      <w:pPr>
        <w:ind w:left="2178" w:hanging="221"/>
      </w:pPr>
      <w:rPr>
        <w:rFonts w:hint="default"/>
      </w:rPr>
    </w:lvl>
    <w:lvl w:ilvl="3" w:tplc="0FEAE972">
      <w:start w:val="1"/>
      <w:numFmt w:val="bullet"/>
      <w:lvlText w:val="•"/>
      <w:lvlJc w:val="left"/>
      <w:pPr>
        <w:ind w:left="3210" w:hanging="221"/>
      </w:pPr>
      <w:rPr>
        <w:rFonts w:hint="default"/>
      </w:rPr>
    </w:lvl>
    <w:lvl w:ilvl="4" w:tplc="40C6654A">
      <w:start w:val="1"/>
      <w:numFmt w:val="bullet"/>
      <w:lvlText w:val="•"/>
      <w:lvlJc w:val="left"/>
      <w:pPr>
        <w:ind w:left="4243" w:hanging="221"/>
      </w:pPr>
      <w:rPr>
        <w:rFonts w:hint="default"/>
      </w:rPr>
    </w:lvl>
    <w:lvl w:ilvl="5" w:tplc="46E29F4C">
      <w:start w:val="1"/>
      <w:numFmt w:val="bullet"/>
      <w:lvlText w:val="•"/>
      <w:lvlJc w:val="left"/>
      <w:pPr>
        <w:ind w:left="5276" w:hanging="221"/>
      </w:pPr>
      <w:rPr>
        <w:rFonts w:hint="default"/>
      </w:rPr>
    </w:lvl>
    <w:lvl w:ilvl="6" w:tplc="9BB27228">
      <w:start w:val="1"/>
      <w:numFmt w:val="bullet"/>
      <w:lvlText w:val="•"/>
      <w:lvlJc w:val="left"/>
      <w:pPr>
        <w:ind w:left="6309" w:hanging="221"/>
      </w:pPr>
      <w:rPr>
        <w:rFonts w:hint="default"/>
      </w:rPr>
    </w:lvl>
    <w:lvl w:ilvl="7" w:tplc="F0569F60">
      <w:start w:val="1"/>
      <w:numFmt w:val="bullet"/>
      <w:lvlText w:val="•"/>
      <w:lvlJc w:val="left"/>
      <w:pPr>
        <w:ind w:left="7341" w:hanging="221"/>
      </w:pPr>
      <w:rPr>
        <w:rFonts w:hint="default"/>
      </w:rPr>
    </w:lvl>
    <w:lvl w:ilvl="8" w:tplc="9CAE54FC">
      <w:start w:val="1"/>
      <w:numFmt w:val="bullet"/>
      <w:lvlText w:val="•"/>
      <w:lvlJc w:val="left"/>
      <w:pPr>
        <w:ind w:left="8374" w:hanging="221"/>
      </w:pPr>
      <w:rPr>
        <w:rFonts w:hint="default"/>
      </w:rPr>
    </w:lvl>
  </w:abstractNum>
  <w:abstractNum w:abstractNumId="11">
    <w:nsid w:val="1F330EAC"/>
    <w:multiLevelType w:val="hybridMultilevel"/>
    <w:tmpl w:val="C54C6F24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D021B"/>
    <w:multiLevelType w:val="hybridMultilevel"/>
    <w:tmpl w:val="AB289120"/>
    <w:lvl w:ilvl="0" w:tplc="4706445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A21843"/>
    <w:multiLevelType w:val="hybridMultilevel"/>
    <w:tmpl w:val="D02E03BE"/>
    <w:lvl w:ilvl="0" w:tplc="B728187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26E19"/>
    <w:multiLevelType w:val="hybridMultilevel"/>
    <w:tmpl w:val="21FAF2A6"/>
    <w:lvl w:ilvl="0" w:tplc="88B64496">
      <w:start w:val="2"/>
      <w:numFmt w:val="decimal"/>
      <w:lvlText w:val="%1"/>
      <w:lvlJc w:val="left"/>
      <w:pPr>
        <w:ind w:left="286" w:hanging="180"/>
        <w:jc w:val="left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94F280FA">
      <w:start w:val="1"/>
      <w:numFmt w:val="bullet"/>
      <w:lvlText w:val="-"/>
      <w:lvlJc w:val="left"/>
      <w:pPr>
        <w:ind w:left="832" w:hanging="164"/>
      </w:pPr>
      <w:rPr>
        <w:rFonts w:ascii="Times New Roman" w:eastAsia="Times New Roman" w:hAnsi="Times New Roman" w:hint="default"/>
        <w:sz w:val="28"/>
        <w:szCs w:val="28"/>
      </w:rPr>
    </w:lvl>
    <w:lvl w:ilvl="2" w:tplc="7D349442">
      <w:start w:val="1"/>
      <w:numFmt w:val="bullet"/>
      <w:lvlText w:val="•"/>
      <w:lvlJc w:val="left"/>
      <w:pPr>
        <w:ind w:left="1255" w:hanging="164"/>
      </w:pPr>
      <w:rPr>
        <w:rFonts w:hint="default"/>
      </w:rPr>
    </w:lvl>
    <w:lvl w:ilvl="3" w:tplc="3AD69E3C">
      <w:start w:val="1"/>
      <w:numFmt w:val="bullet"/>
      <w:lvlText w:val="•"/>
      <w:lvlJc w:val="left"/>
      <w:pPr>
        <w:ind w:left="3367" w:hanging="164"/>
      </w:pPr>
      <w:rPr>
        <w:rFonts w:hint="default"/>
      </w:rPr>
    </w:lvl>
    <w:lvl w:ilvl="4" w:tplc="E34EC4E2">
      <w:start w:val="1"/>
      <w:numFmt w:val="bullet"/>
      <w:lvlText w:val="•"/>
      <w:lvlJc w:val="left"/>
      <w:pPr>
        <w:ind w:left="4377" w:hanging="164"/>
      </w:pPr>
      <w:rPr>
        <w:rFonts w:hint="default"/>
      </w:rPr>
    </w:lvl>
    <w:lvl w:ilvl="5" w:tplc="A4EECABA">
      <w:start w:val="1"/>
      <w:numFmt w:val="bullet"/>
      <w:lvlText w:val="•"/>
      <w:lvlJc w:val="left"/>
      <w:pPr>
        <w:ind w:left="5388" w:hanging="164"/>
      </w:pPr>
      <w:rPr>
        <w:rFonts w:hint="default"/>
      </w:rPr>
    </w:lvl>
    <w:lvl w:ilvl="6" w:tplc="B7D01978">
      <w:start w:val="1"/>
      <w:numFmt w:val="bullet"/>
      <w:lvlText w:val="•"/>
      <w:lvlJc w:val="left"/>
      <w:pPr>
        <w:ind w:left="6398" w:hanging="164"/>
      </w:pPr>
      <w:rPr>
        <w:rFonts w:hint="default"/>
      </w:rPr>
    </w:lvl>
    <w:lvl w:ilvl="7" w:tplc="72B02C46">
      <w:start w:val="1"/>
      <w:numFmt w:val="bullet"/>
      <w:lvlText w:val="•"/>
      <w:lvlJc w:val="left"/>
      <w:pPr>
        <w:ind w:left="7408" w:hanging="164"/>
      </w:pPr>
      <w:rPr>
        <w:rFonts w:hint="default"/>
      </w:rPr>
    </w:lvl>
    <w:lvl w:ilvl="8" w:tplc="FF2A8CC2">
      <w:start w:val="1"/>
      <w:numFmt w:val="bullet"/>
      <w:lvlText w:val="•"/>
      <w:lvlJc w:val="left"/>
      <w:pPr>
        <w:ind w:left="8419" w:hanging="164"/>
      </w:pPr>
      <w:rPr>
        <w:rFonts w:hint="default"/>
      </w:rPr>
    </w:lvl>
  </w:abstractNum>
  <w:abstractNum w:abstractNumId="15">
    <w:nsid w:val="2B64550D"/>
    <w:multiLevelType w:val="hybridMultilevel"/>
    <w:tmpl w:val="166EFE62"/>
    <w:lvl w:ilvl="0" w:tplc="DA903E3C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12C37"/>
    <w:multiLevelType w:val="hybridMultilevel"/>
    <w:tmpl w:val="2F040B30"/>
    <w:lvl w:ilvl="0" w:tplc="C932021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7">
    <w:nsid w:val="328F5106"/>
    <w:multiLevelType w:val="hybridMultilevel"/>
    <w:tmpl w:val="1982026E"/>
    <w:lvl w:ilvl="0" w:tplc="8DE0745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3622F3"/>
    <w:multiLevelType w:val="hybridMultilevel"/>
    <w:tmpl w:val="DAB280EA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371156"/>
    <w:multiLevelType w:val="hybridMultilevel"/>
    <w:tmpl w:val="A046278A"/>
    <w:lvl w:ilvl="0" w:tplc="7ADAA2E6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C4389"/>
    <w:multiLevelType w:val="hybridMultilevel"/>
    <w:tmpl w:val="3626C676"/>
    <w:lvl w:ilvl="0" w:tplc="170ECB50">
      <w:start w:val="1"/>
      <w:numFmt w:val="decimal"/>
      <w:lvlText w:val="%1"/>
      <w:lvlJc w:val="left"/>
      <w:pPr>
        <w:ind w:left="832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74147D70">
      <w:start w:val="1"/>
      <w:numFmt w:val="bullet"/>
      <w:lvlText w:val="•"/>
      <w:lvlJc w:val="left"/>
      <w:pPr>
        <w:ind w:left="1793" w:hanging="555"/>
      </w:pPr>
      <w:rPr>
        <w:rFonts w:hint="default"/>
      </w:rPr>
    </w:lvl>
    <w:lvl w:ilvl="2" w:tplc="A9047F5C">
      <w:start w:val="1"/>
      <w:numFmt w:val="bullet"/>
      <w:lvlText w:val="•"/>
      <w:lvlJc w:val="left"/>
      <w:pPr>
        <w:ind w:left="2754" w:hanging="555"/>
      </w:pPr>
      <w:rPr>
        <w:rFonts w:hint="default"/>
      </w:rPr>
    </w:lvl>
    <w:lvl w:ilvl="3" w:tplc="6CF2054E">
      <w:start w:val="1"/>
      <w:numFmt w:val="bullet"/>
      <w:lvlText w:val="•"/>
      <w:lvlJc w:val="left"/>
      <w:pPr>
        <w:ind w:left="3715" w:hanging="555"/>
      </w:pPr>
      <w:rPr>
        <w:rFonts w:hint="default"/>
      </w:rPr>
    </w:lvl>
    <w:lvl w:ilvl="4" w:tplc="C0DA1640">
      <w:start w:val="1"/>
      <w:numFmt w:val="bullet"/>
      <w:lvlText w:val="•"/>
      <w:lvlJc w:val="left"/>
      <w:pPr>
        <w:ind w:left="4675" w:hanging="555"/>
      </w:pPr>
      <w:rPr>
        <w:rFonts w:hint="default"/>
      </w:rPr>
    </w:lvl>
    <w:lvl w:ilvl="5" w:tplc="1A90778E">
      <w:start w:val="1"/>
      <w:numFmt w:val="bullet"/>
      <w:lvlText w:val="•"/>
      <w:lvlJc w:val="left"/>
      <w:pPr>
        <w:ind w:left="5636" w:hanging="555"/>
      </w:pPr>
      <w:rPr>
        <w:rFonts w:hint="default"/>
      </w:rPr>
    </w:lvl>
    <w:lvl w:ilvl="6" w:tplc="EBC46B88">
      <w:start w:val="1"/>
      <w:numFmt w:val="bullet"/>
      <w:lvlText w:val="•"/>
      <w:lvlJc w:val="left"/>
      <w:pPr>
        <w:ind w:left="6597" w:hanging="555"/>
      </w:pPr>
      <w:rPr>
        <w:rFonts w:hint="default"/>
      </w:rPr>
    </w:lvl>
    <w:lvl w:ilvl="7" w:tplc="DFDCA08E">
      <w:start w:val="1"/>
      <w:numFmt w:val="bullet"/>
      <w:lvlText w:val="•"/>
      <w:lvlJc w:val="left"/>
      <w:pPr>
        <w:ind w:left="7557" w:hanging="555"/>
      </w:pPr>
      <w:rPr>
        <w:rFonts w:hint="default"/>
      </w:rPr>
    </w:lvl>
    <w:lvl w:ilvl="8" w:tplc="15222866">
      <w:start w:val="1"/>
      <w:numFmt w:val="bullet"/>
      <w:lvlText w:val="•"/>
      <w:lvlJc w:val="left"/>
      <w:pPr>
        <w:ind w:left="8518" w:hanging="555"/>
      </w:pPr>
      <w:rPr>
        <w:rFonts w:hint="default"/>
      </w:rPr>
    </w:lvl>
  </w:abstractNum>
  <w:abstractNum w:abstractNumId="21">
    <w:nsid w:val="47A83792"/>
    <w:multiLevelType w:val="hybridMultilevel"/>
    <w:tmpl w:val="5BC2A45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4BAD7166"/>
    <w:multiLevelType w:val="hybridMultilevel"/>
    <w:tmpl w:val="291A223A"/>
    <w:lvl w:ilvl="0" w:tplc="919EE012">
      <w:start w:val="1"/>
      <w:numFmt w:val="decimal"/>
      <w:lvlText w:val="%1"/>
      <w:lvlJc w:val="left"/>
      <w:pPr>
        <w:ind w:left="1387" w:hanging="555"/>
      </w:pPr>
      <w:rPr>
        <w:rFonts w:ascii="Times New Roman" w:eastAsia="Times New Roman" w:hAnsi="Times New Roman" w:hint="default"/>
        <w:sz w:val="28"/>
        <w:szCs w:val="28"/>
      </w:rPr>
    </w:lvl>
    <w:lvl w:ilvl="1" w:tplc="D868865A">
      <w:start w:val="1"/>
      <w:numFmt w:val="bullet"/>
      <w:lvlText w:val="•"/>
      <w:lvlJc w:val="left"/>
      <w:pPr>
        <w:ind w:left="2292" w:hanging="555"/>
      </w:pPr>
      <w:rPr>
        <w:rFonts w:hint="default"/>
      </w:rPr>
    </w:lvl>
    <w:lvl w:ilvl="2" w:tplc="988CBCA4">
      <w:start w:val="1"/>
      <w:numFmt w:val="bullet"/>
      <w:lvlText w:val="•"/>
      <w:lvlJc w:val="left"/>
      <w:pPr>
        <w:ind w:left="3197" w:hanging="555"/>
      </w:pPr>
      <w:rPr>
        <w:rFonts w:hint="default"/>
      </w:rPr>
    </w:lvl>
    <w:lvl w:ilvl="3" w:tplc="648604B0">
      <w:start w:val="1"/>
      <w:numFmt w:val="bullet"/>
      <w:lvlText w:val="•"/>
      <w:lvlJc w:val="left"/>
      <w:pPr>
        <w:ind w:left="4103" w:hanging="555"/>
      </w:pPr>
      <w:rPr>
        <w:rFonts w:hint="default"/>
      </w:rPr>
    </w:lvl>
    <w:lvl w:ilvl="4" w:tplc="2306FCEC">
      <w:start w:val="1"/>
      <w:numFmt w:val="bullet"/>
      <w:lvlText w:val="•"/>
      <w:lvlJc w:val="left"/>
      <w:pPr>
        <w:ind w:left="5008" w:hanging="555"/>
      </w:pPr>
      <w:rPr>
        <w:rFonts w:hint="default"/>
      </w:rPr>
    </w:lvl>
    <w:lvl w:ilvl="5" w:tplc="8E8AB640">
      <w:start w:val="1"/>
      <w:numFmt w:val="bullet"/>
      <w:lvlText w:val="•"/>
      <w:lvlJc w:val="left"/>
      <w:pPr>
        <w:ind w:left="5913" w:hanging="555"/>
      </w:pPr>
      <w:rPr>
        <w:rFonts w:hint="default"/>
      </w:rPr>
    </w:lvl>
    <w:lvl w:ilvl="6" w:tplc="2782E8DE">
      <w:start w:val="1"/>
      <w:numFmt w:val="bullet"/>
      <w:lvlText w:val="•"/>
      <w:lvlJc w:val="left"/>
      <w:pPr>
        <w:ind w:left="6818" w:hanging="555"/>
      </w:pPr>
      <w:rPr>
        <w:rFonts w:hint="default"/>
      </w:rPr>
    </w:lvl>
    <w:lvl w:ilvl="7" w:tplc="4C34ED68">
      <w:start w:val="1"/>
      <w:numFmt w:val="bullet"/>
      <w:lvlText w:val="•"/>
      <w:lvlJc w:val="left"/>
      <w:pPr>
        <w:ind w:left="7724" w:hanging="555"/>
      </w:pPr>
      <w:rPr>
        <w:rFonts w:hint="default"/>
      </w:rPr>
    </w:lvl>
    <w:lvl w:ilvl="8" w:tplc="32ECF292">
      <w:start w:val="1"/>
      <w:numFmt w:val="bullet"/>
      <w:lvlText w:val="•"/>
      <w:lvlJc w:val="left"/>
      <w:pPr>
        <w:ind w:left="8629" w:hanging="555"/>
      </w:pPr>
      <w:rPr>
        <w:rFonts w:hint="default"/>
      </w:rPr>
    </w:lvl>
  </w:abstractNum>
  <w:abstractNum w:abstractNumId="23">
    <w:nsid w:val="507975BC"/>
    <w:multiLevelType w:val="hybridMultilevel"/>
    <w:tmpl w:val="70BECD26"/>
    <w:lvl w:ilvl="0" w:tplc="9B8CD6B4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B5BA0"/>
    <w:multiLevelType w:val="hybridMultilevel"/>
    <w:tmpl w:val="D6D65E84"/>
    <w:lvl w:ilvl="0" w:tplc="B7281876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D92CDB"/>
    <w:multiLevelType w:val="hybridMultilevel"/>
    <w:tmpl w:val="66C03E80"/>
    <w:lvl w:ilvl="0" w:tplc="19B46DB0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737DDC"/>
    <w:multiLevelType w:val="hybridMultilevel"/>
    <w:tmpl w:val="82BE1B26"/>
    <w:lvl w:ilvl="0" w:tplc="09C8A97E">
      <w:start w:val="1"/>
      <w:numFmt w:val="decimal"/>
      <w:lvlText w:val="%1"/>
      <w:lvlJc w:val="left"/>
      <w:pPr>
        <w:ind w:left="1372" w:hanging="54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D6AE764E">
      <w:start w:val="1"/>
      <w:numFmt w:val="bullet"/>
      <w:lvlText w:val="•"/>
      <w:lvlJc w:val="left"/>
      <w:pPr>
        <w:ind w:left="2279" w:hanging="540"/>
      </w:pPr>
      <w:rPr>
        <w:rFonts w:hint="default"/>
      </w:rPr>
    </w:lvl>
    <w:lvl w:ilvl="2" w:tplc="F8347798">
      <w:start w:val="1"/>
      <w:numFmt w:val="bullet"/>
      <w:lvlText w:val="•"/>
      <w:lvlJc w:val="left"/>
      <w:pPr>
        <w:ind w:left="3186" w:hanging="540"/>
      </w:pPr>
      <w:rPr>
        <w:rFonts w:hint="default"/>
      </w:rPr>
    </w:lvl>
    <w:lvl w:ilvl="3" w:tplc="61BA8AA6">
      <w:start w:val="1"/>
      <w:numFmt w:val="bullet"/>
      <w:lvlText w:val="•"/>
      <w:lvlJc w:val="left"/>
      <w:pPr>
        <w:ind w:left="4092" w:hanging="540"/>
      </w:pPr>
      <w:rPr>
        <w:rFonts w:hint="default"/>
      </w:rPr>
    </w:lvl>
    <w:lvl w:ilvl="4" w:tplc="64C8A7D2">
      <w:start w:val="1"/>
      <w:numFmt w:val="bullet"/>
      <w:lvlText w:val="•"/>
      <w:lvlJc w:val="left"/>
      <w:pPr>
        <w:ind w:left="4999" w:hanging="540"/>
      </w:pPr>
      <w:rPr>
        <w:rFonts w:hint="default"/>
      </w:rPr>
    </w:lvl>
    <w:lvl w:ilvl="5" w:tplc="9C90DE5A">
      <w:start w:val="1"/>
      <w:numFmt w:val="bullet"/>
      <w:lvlText w:val="•"/>
      <w:lvlJc w:val="left"/>
      <w:pPr>
        <w:ind w:left="5906" w:hanging="540"/>
      </w:pPr>
      <w:rPr>
        <w:rFonts w:hint="default"/>
      </w:rPr>
    </w:lvl>
    <w:lvl w:ilvl="6" w:tplc="D8ACD222">
      <w:start w:val="1"/>
      <w:numFmt w:val="bullet"/>
      <w:lvlText w:val="•"/>
      <w:lvlJc w:val="left"/>
      <w:pPr>
        <w:ind w:left="6813" w:hanging="540"/>
      </w:pPr>
      <w:rPr>
        <w:rFonts w:hint="default"/>
      </w:rPr>
    </w:lvl>
    <w:lvl w:ilvl="7" w:tplc="185E244C">
      <w:start w:val="1"/>
      <w:numFmt w:val="bullet"/>
      <w:lvlText w:val="•"/>
      <w:lvlJc w:val="left"/>
      <w:pPr>
        <w:ind w:left="7719" w:hanging="540"/>
      </w:pPr>
      <w:rPr>
        <w:rFonts w:hint="default"/>
      </w:rPr>
    </w:lvl>
    <w:lvl w:ilvl="8" w:tplc="CDF85DDC">
      <w:start w:val="1"/>
      <w:numFmt w:val="bullet"/>
      <w:lvlText w:val="•"/>
      <w:lvlJc w:val="left"/>
      <w:pPr>
        <w:ind w:left="8626" w:hanging="540"/>
      </w:pPr>
      <w:rPr>
        <w:rFonts w:hint="default"/>
      </w:rPr>
    </w:lvl>
  </w:abstractNum>
  <w:abstractNum w:abstractNumId="27">
    <w:nsid w:val="65BA6F0A"/>
    <w:multiLevelType w:val="hybridMultilevel"/>
    <w:tmpl w:val="330A7B0E"/>
    <w:lvl w:ilvl="0" w:tplc="A61876F0">
      <w:start w:val="1"/>
      <w:numFmt w:val="decimal"/>
      <w:suff w:val="nothing"/>
      <w:lvlText w:val="%1."/>
      <w:lvlJc w:val="left"/>
      <w:pPr>
        <w:ind w:left="-34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97EA8"/>
    <w:multiLevelType w:val="hybridMultilevel"/>
    <w:tmpl w:val="AADE7B3C"/>
    <w:lvl w:ilvl="0" w:tplc="2A044B48">
      <w:start w:val="1"/>
      <w:numFmt w:val="decimal"/>
      <w:lvlText w:val="%1"/>
      <w:lvlJc w:val="left"/>
      <w:pPr>
        <w:ind w:left="1387" w:hanging="555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6214F1E4">
      <w:start w:val="1"/>
      <w:numFmt w:val="bullet"/>
      <w:lvlText w:val="•"/>
      <w:lvlJc w:val="left"/>
      <w:pPr>
        <w:ind w:left="2292" w:hanging="555"/>
      </w:pPr>
      <w:rPr>
        <w:rFonts w:hint="default"/>
      </w:rPr>
    </w:lvl>
    <w:lvl w:ilvl="2" w:tplc="70587668">
      <w:start w:val="1"/>
      <w:numFmt w:val="bullet"/>
      <w:lvlText w:val="•"/>
      <w:lvlJc w:val="left"/>
      <w:pPr>
        <w:ind w:left="3197" w:hanging="555"/>
      </w:pPr>
      <w:rPr>
        <w:rFonts w:hint="default"/>
      </w:rPr>
    </w:lvl>
    <w:lvl w:ilvl="3" w:tplc="E5C8D424">
      <w:start w:val="1"/>
      <w:numFmt w:val="bullet"/>
      <w:lvlText w:val="•"/>
      <w:lvlJc w:val="left"/>
      <w:pPr>
        <w:ind w:left="4103" w:hanging="555"/>
      </w:pPr>
      <w:rPr>
        <w:rFonts w:hint="default"/>
      </w:rPr>
    </w:lvl>
    <w:lvl w:ilvl="4" w:tplc="E544EED0">
      <w:start w:val="1"/>
      <w:numFmt w:val="bullet"/>
      <w:lvlText w:val="•"/>
      <w:lvlJc w:val="left"/>
      <w:pPr>
        <w:ind w:left="5008" w:hanging="555"/>
      </w:pPr>
      <w:rPr>
        <w:rFonts w:hint="default"/>
      </w:rPr>
    </w:lvl>
    <w:lvl w:ilvl="5" w:tplc="4ADA0F00">
      <w:start w:val="1"/>
      <w:numFmt w:val="bullet"/>
      <w:lvlText w:val="•"/>
      <w:lvlJc w:val="left"/>
      <w:pPr>
        <w:ind w:left="5913" w:hanging="555"/>
      </w:pPr>
      <w:rPr>
        <w:rFonts w:hint="default"/>
      </w:rPr>
    </w:lvl>
    <w:lvl w:ilvl="6" w:tplc="C2D0331A">
      <w:start w:val="1"/>
      <w:numFmt w:val="bullet"/>
      <w:lvlText w:val="•"/>
      <w:lvlJc w:val="left"/>
      <w:pPr>
        <w:ind w:left="6818" w:hanging="555"/>
      </w:pPr>
      <w:rPr>
        <w:rFonts w:hint="default"/>
      </w:rPr>
    </w:lvl>
    <w:lvl w:ilvl="7" w:tplc="F0D0F284">
      <w:start w:val="1"/>
      <w:numFmt w:val="bullet"/>
      <w:lvlText w:val="•"/>
      <w:lvlJc w:val="left"/>
      <w:pPr>
        <w:ind w:left="7724" w:hanging="555"/>
      </w:pPr>
      <w:rPr>
        <w:rFonts w:hint="default"/>
      </w:rPr>
    </w:lvl>
    <w:lvl w:ilvl="8" w:tplc="7138E9B0">
      <w:start w:val="1"/>
      <w:numFmt w:val="bullet"/>
      <w:lvlText w:val="•"/>
      <w:lvlJc w:val="left"/>
      <w:pPr>
        <w:ind w:left="8629" w:hanging="555"/>
      </w:pPr>
      <w:rPr>
        <w:rFonts w:hint="default"/>
      </w:rPr>
    </w:lvl>
  </w:abstractNum>
  <w:abstractNum w:abstractNumId="29">
    <w:nsid w:val="6BE1757D"/>
    <w:multiLevelType w:val="hybridMultilevel"/>
    <w:tmpl w:val="98987C8E"/>
    <w:lvl w:ilvl="0" w:tplc="BA561C50">
      <w:start w:val="1"/>
      <w:numFmt w:val="decimal"/>
      <w:suff w:val="nothing"/>
      <w:lvlText w:val="%1."/>
      <w:lvlJc w:val="left"/>
      <w:pPr>
        <w:ind w:left="170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C0F3A"/>
    <w:multiLevelType w:val="hybridMultilevel"/>
    <w:tmpl w:val="FCDE5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1E3C54"/>
    <w:multiLevelType w:val="hybridMultilevel"/>
    <w:tmpl w:val="4434E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6718CE"/>
    <w:multiLevelType w:val="hybridMultilevel"/>
    <w:tmpl w:val="4D202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E006AC"/>
    <w:multiLevelType w:val="hybridMultilevel"/>
    <w:tmpl w:val="6456A96E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BC6809"/>
    <w:multiLevelType w:val="hybridMultilevel"/>
    <w:tmpl w:val="FE70A296"/>
    <w:lvl w:ilvl="0" w:tplc="7ADAA2E6">
      <w:start w:val="1"/>
      <w:numFmt w:val="decimal"/>
      <w:suff w:val="nothing"/>
      <w:lvlText w:val="%1."/>
      <w:lvlJc w:val="left"/>
      <w:pPr>
        <w:ind w:left="338" w:hanging="15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5">
    <w:nsid w:val="79E8056A"/>
    <w:multiLevelType w:val="hybridMultilevel"/>
    <w:tmpl w:val="D75ECABC"/>
    <w:lvl w:ilvl="0" w:tplc="65AA97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042AF3"/>
    <w:multiLevelType w:val="hybridMultilevel"/>
    <w:tmpl w:val="40184D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2"/>
  </w:num>
  <w:num w:numId="2">
    <w:abstractNumId w:val="16"/>
  </w:num>
  <w:num w:numId="3">
    <w:abstractNumId w:val="2"/>
  </w:num>
  <w:num w:numId="4">
    <w:abstractNumId w:val="8"/>
  </w:num>
  <w:num w:numId="5">
    <w:abstractNumId w:val="23"/>
  </w:num>
  <w:num w:numId="6">
    <w:abstractNumId w:val="25"/>
  </w:num>
  <w:num w:numId="7">
    <w:abstractNumId w:val="27"/>
  </w:num>
  <w:num w:numId="8">
    <w:abstractNumId w:val="17"/>
  </w:num>
  <w:num w:numId="9">
    <w:abstractNumId w:val="12"/>
  </w:num>
  <w:num w:numId="10">
    <w:abstractNumId w:val="15"/>
  </w:num>
  <w:num w:numId="11">
    <w:abstractNumId w:val="0"/>
  </w:num>
  <w:num w:numId="12">
    <w:abstractNumId w:val="7"/>
  </w:num>
  <w:num w:numId="13">
    <w:abstractNumId w:val="29"/>
  </w:num>
  <w:num w:numId="14">
    <w:abstractNumId w:val="34"/>
  </w:num>
  <w:num w:numId="15">
    <w:abstractNumId w:val="19"/>
  </w:num>
  <w:num w:numId="16">
    <w:abstractNumId w:val="24"/>
  </w:num>
  <w:num w:numId="17">
    <w:abstractNumId w:val="13"/>
  </w:num>
  <w:num w:numId="18">
    <w:abstractNumId w:val="3"/>
  </w:num>
  <w:num w:numId="19">
    <w:abstractNumId w:val="4"/>
  </w:num>
  <w:num w:numId="20">
    <w:abstractNumId w:val="5"/>
  </w:num>
  <w:num w:numId="21">
    <w:abstractNumId w:val="30"/>
  </w:num>
  <w:num w:numId="22">
    <w:abstractNumId w:val="11"/>
  </w:num>
  <w:num w:numId="23">
    <w:abstractNumId w:val="33"/>
  </w:num>
  <w:num w:numId="24">
    <w:abstractNumId w:val="18"/>
  </w:num>
  <w:num w:numId="25">
    <w:abstractNumId w:val="35"/>
  </w:num>
  <w:num w:numId="26">
    <w:abstractNumId w:val="6"/>
  </w:num>
  <w:num w:numId="27">
    <w:abstractNumId w:val="31"/>
  </w:num>
  <w:num w:numId="28">
    <w:abstractNumId w:val="36"/>
  </w:num>
  <w:num w:numId="29">
    <w:abstractNumId w:val="1"/>
  </w:num>
  <w:num w:numId="30">
    <w:abstractNumId w:val="21"/>
  </w:num>
  <w:num w:numId="31">
    <w:abstractNumId w:val="22"/>
  </w:num>
  <w:num w:numId="32">
    <w:abstractNumId w:val="20"/>
  </w:num>
  <w:num w:numId="33">
    <w:abstractNumId w:val="9"/>
  </w:num>
  <w:num w:numId="34">
    <w:abstractNumId w:val="10"/>
  </w:num>
  <w:num w:numId="35">
    <w:abstractNumId w:val="28"/>
  </w:num>
  <w:num w:numId="36">
    <w:abstractNumId w:val="26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4FA"/>
    <w:rsid w:val="00006C92"/>
    <w:rsid w:val="00025444"/>
    <w:rsid w:val="0005159D"/>
    <w:rsid w:val="00061C22"/>
    <w:rsid w:val="0009370B"/>
    <w:rsid w:val="00095C68"/>
    <w:rsid w:val="000A3A49"/>
    <w:rsid w:val="000A44FA"/>
    <w:rsid w:val="000B3423"/>
    <w:rsid w:val="000C4A55"/>
    <w:rsid w:val="000C67FB"/>
    <w:rsid w:val="00112F86"/>
    <w:rsid w:val="00124B80"/>
    <w:rsid w:val="0013530D"/>
    <w:rsid w:val="00170EBD"/>
    <w:rsid w:val="00184C16"/>
    <w:rsid w:val="001B1CD7"/>
    <w:rsid w:val="001C10E2"/>
    <w:rsid w:val="001D21B5"/>
    <w:rsid w:val="001D7C59"/>
    <w:rsid w:val="001E0AC3"/>
    <w:rsid w:val="0021196E"/>
    <w:rsid w:val="002455B1"/>
    <w:rsid w:val="0025004A"/>
    <w:rsid w:val="002629D0"/>
    <w:rsid w:val="00286BB5"/>
    <w:rsid w:val="002A4270"/>
    <w:rsid w:val="002C1409"/>
    <w:rsid w:val="002F0B2C"/>
    <w:rsid w:val="00311962"/>
    <w:rsid w:val="00330D05"/>
    <w:rsid w:val="003447B3"/>
    <w:rsid w:val="00351B91"/>
    <w:rsid w:val="003853CB"/>
    <w:rsid w:val="003921DD"/>
    <w:rsid w:val="003924F9"/>
    <w:rsid w:val="003B3602"/>
    <w:rsid w:val="0046103F"/>
    <w:rsid w:val="00476699"/>
    <w:rsid w:val="00486E16"/>
    <w:rsid w:val="004C047A"/>
    <w:rsid w:val="004C0D52"/>
    <w:rsid w:val="004C6DEB"/>
    <w:rsid w:val="005312DA"/>
    <w:rsid w:val="00531DA1"/>
    <w:rsid w:val="005416BF"/>
    <w:rsid w:val="005432C2"/>
    <w:rsid w:val="00556A41"/>
    <w:rsid w:val="00572F4B"/>
    <w:rsid w:val="005A5BCC"/>
    <w:rsid w:val="005B416E"/>
    <w:rsid w:val="005E42C4"/>
    <w:rsid w:val="005F6374"/>
    <w:rsid w:val="00633C3E"/>
    <w:rsid w:val="006374B6"/>
    <w:rsid w:val="006D2FDA"/>
    <w:rsid w:val="006D6357"/>
    <w:rsid w:val="006E6A6F"/>
    <w:rsid w:val="006F076E"/>
    <w:rsid w:val="006F1D3B"/>
    <w:rsid w:val="006F496F"/>
    <w:rsid w:val="007154F0"/>
    <w:rsid w:val="0072762C"/>
    <w:rsid w:val="00743EA7"/>
    <w:rsid w:val="007871CB"/>
    <w:rsid w:val="00794D3B"/>
    <w:rsid w:val="007C2CD9"/>
    <w:rsid w:val="007E2DC8"/>
    <w:rsid w:val="007F2F19"/>
    <w:rsid w:val="00802C46"/>
    <w:rsid w:val="0086069E"/>
    <w:rsid w:val="008C700D"/>
    <w:rsid w:val="008F1191"/>
    <w:rsid w:val="00904C50"/>
    <w:rsid w:val="0093628E"/>
    <w:rsid w:val="0098705A"/>
    <w:rsid w:val="00A057D3"/>
    <w:rsid w:val="00A8111C"/>
    <w:rsid w:val="00AA25C2"/>
    <w:rsid w:val="00AB20CD"/>
    <w:rsid w:val="00AF5723"/>
    <w:rsid w:val="00B0423F"/>
    <w:rsid w:val="00B05349"/>
    <w:rsid w:val="00B06674"/>
    <w:rsid w:val="00B61271"/>
    <w:rsid w:val="00B612E7"/>
    <w:rsid w:val="00B721DC"/>
    <w:rsid w:val="00B74AE9"/>
    <w:rsid w:val="00B75626"/>
    <w:rsid w:val="00B765F3"/>
    <w:rsid w:val="00B8689B"/>
    <w:rsid w:val="00BA201F"/>
    <w:rsid w:val="00BB5EA8"/>
    <w:rsid w:val="00BB7362"/>
    <w:rsid w:val="00BD0C2B"/>
    <w:rsid w:val="00BD1494"/>
    <w:rsid w:val="00BD69A5"/>
    <w:rsid w:val="00BD72EA"/>
    <w:rsid w:val="00BF5F12"/>
    <w:rsid w:val="00C339DA"/>
    <w:rsid w:val="00C6233C"/>
    <w:rsid w:val="00C705CE"/>
    <w:rsid w:val="00CA1217"/>
    <w:rsid w:val="00CA7B7B"/>
    <w:rsid w:val="00CB04F4"/>
    <w:rsid w:val="00CB16A9"/>
    <w:rsid w:val="00D02C13"/>
    <w:rsid w:val="00D05F44"/>
    <w:rsid w:val="00D2297D"/>
    <w:rsid w:val="00D406EE"/>
    <w:rsid w:val="00D42A21"/>
    <w:rsid w:val="00D54955"/>
    <w:rsid w:val="00DC719E"/>
    <w:rsid w:val="00DD18D0"/>
    <w:rsid w:val="00DF58F9"/>
    <w:rsid w:val="00E0475D"/>
    <w:rsid w:val="00E4704A"/>
    <w:rsid w:val="00E81D1F"/>
    <w:rsid w:val="00EF13DF"/>
    <w:rsid w:val="00EF78DB"/>
    <w:rsid w:val="00F25704"/>
    <w:rsid w:val="00F26E84"/>
    <w:rsid w:val="00F546CE"/>
    <w:rsid w:val="00F60519"/>
    <w:rsid w:val="00F82E5A"/>
    <w:rsid w:val="00F94143"/>
    <w:rsid w:val="00F945AD"/>
    <w:rsid w:val="00F96DD6"/>
    <w:rsid w:val="00FD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44FA"/>
    <w:rPr>
      <w:sz w:val="24"/>
      <w:szCs w:val="24"/>
    </w:rPr>
  </w:style>
  <w:style w:type="paragraph" w:styleId="1">
    <w:name w:val="heading 1"/>
    <w:basedOn w:val="a"/>
    <w:next w:val="a"/>
    <w:qFormat/>
    <w:rsid w:val="000A44F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0A44FA"/>
    <w:pPr>
      <w:spacing w:after="120" w:line="480" w:lineRule="auto"/>
      <w:ind w:left="283"/>
    </w:pPr>
  </w:style>
  <w:style w:type="paragraph" w:styleId="a3">
    <w:name w:val="annotation text"/>
    <w:basedOn w:val="a"/>
    <w:link w:val="a4"/>
    <w:semiHidden/>
    <w:unhideWhenUsed/>
    <w:rsid w:val="00BB7362"/>
    <w:rPr>
      <w:sz w:val="20"/>
      <w:szCs w:val="20"/>
    </w:rPr>
  </w:style>
  <w:style w:type="character" w:customStyle="1" w:styleId="a4">
    <w:name w:val="Текст примечания Знак"/>
    <w:link w:val="a3"/>
    <w:semiHidden/>
    <w:rsid w:val="00BB7362"/>
    <w:rPr>
      <w:lang w:val="ru-RU" w:eastAsia="ru-RU" w:bidi="ar-SA"/>
    </w:rPr>
  </w:style>
  <w:style w:type="character" w:styleId="a5">
    <w:name w:val="Hyperlink"/>
    <w:unhideWhenUsed/>
    <w:rsid w:val="008C700D"/>
    <w:rPr>
      <w:color w:val="0066D4"/>
      <w:u w:val="single"/>
    </w:rPr>
  </w:style>
  <w:style w:type="paragraph" w:styleId="a6">
    <w:name w:val="footer"/>
    <w:basedOn w:val="a"/>
    <w:link w:val="a7"/>
    <w:uiPriority w:val="99"/>
    <w:rsid w:val="00B6127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61271"/>
  </w:style>
  <w:style w:type="paragraph" w:styleId="a9">
    <w:name w:val="header"/>
    <w:basedOn w:val="a"/>
    <w:rsid w:val="00E0475D"/>
    <w:pPr>
      <w:tabs>
        <w:tab w:val="center" w:pos="4677"/>
        <w:tab w:val="right" w:pos="9355"/>
      </w:tabs>
    </w:pPr>
  </w:style>
  <w:style w:type="character" w:styleId="aa">
    <w:name w:val="annotation reference"/>
    <w:rsid w:val="00184C16"/>
    <w:rPr>
      <w:sz w:val="16"/>
      <w:szCs w:val="16"/>
    </w:rPr>
  </w:style>
  <w:style w:type="paragraph" w:styleId="ab">
    <w:name w:val="annotation subject"/>
    <w:basedOn w:val="a3"/>
    <w:next w:val="a3"/>
    <w:link w:val="ac"/>
    <w:rsid w:val="00184C16"/>
    <w:rPr>
      <w:b/>
      <w:bCs/>
    </w:rPr>
  </w:style>
  <w:style w:type="character" w:customStyle="1" w:styleId="ac">
    <w:name w:val="Тема примечания Знак"/>
    <w:link w:val="ab"/>
    <w:rsid w:val="00184C16"/>
    <w:rPr>
      <w:b/>
      <w:bCs/>
      <w:lang w:val="ru-RU" w:eastAsia="ru-RU" w:bidi="ar-SA"/>
    </w:rPr>
  </w:style>
  <w:style w:type="paragraph" w:styleId="ad">
    <w:name w:val="Balloon Text"/>
    <w:basedOn w:val="a"/>
    <w:link w:val="ae"/>
    <w:rsid w:val="00184C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184C16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A8111C"/>
    <w:rPr>
      <w:sz w:val="24"/>
      <w:szCs w:val="24"/>
    </w:rPr>
  </w:style>
  <w:style w:type="paragraph" w:styleId="af">
    <w:name w:val="No Spacing"/>
    <w:uiPriority w:val="1"/>
    <w:qFormat/>
    <w:rsid w:val="00476699"/>
    <w:rPr>
      <w:sz w:val="24"/>
      <w:szCs w:val="24"/>
    </w:rPr>
  </w:style>
  <w:style w:type="paragraph" w:styleId="af0">
    <w:name w:val="Body Text"/>
    <w:basedOn w:val="a"/>
    <w:link w:val="af1"/>
    <w:rsid w:val="00802C46"/>
    <w:pPr>
      <w:spacing w:after="120"/>
    </w:pPr>
  </w:style>
  <w:style w:type="character" w:customStyle="1" w:styleId="af1">
    <w:name w:val="Основной текст Знак"/>
    <w:basedOn w:val="a0"/>
    <w:link w:val="af0"/>
    <w:rsid w:val="00802C46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2C46"/>
    <w:pPr>
      <w:widowControl w:val="0"/>
      <w:spacing w:before="44"/>
      <w:ind w:left="832"/>
      <w:outlineLvl w:val="1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02C4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f2">
    <w:name w:val="Table Grid"/>
    <w:basedOn w:val="a1"/>
    <w:rsid w:val="00802C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66.ru/video/user/42441/917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u-gs.ru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kinopoisk.ru/level/1/film/5422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13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SPecialiST RePack</Company>
  <LinksUpToDate>false</LinksUpToDate>
  <CharactersWithSpaces>13432</CharactersWithSpaces>
  <SharedDoc>false</SharedDoc>
  <HLinks>
    <vt:vector size="24" baseType="variant">
      <vt:variant>
        <vt:i4>1310720</vt:i4>
      </vt:variant>
      <vt:variant>
        <vt:i4>9</vt:i4>
      </vt:variant>
      <vt:variant>
        <vt:i4>0</vt:i4>
      </vt:variant>
      <vt:variant>
        <vt:i4>5</vt:i4>
      </vt:variant>
      <vt:variant>
        <vt:lpwstr>http://www.materialcince.ru/</vt:lpwstr>
      </vt:variant>
      <vt:variant>
        <vt:lpwstr/>
      </vt:variant>
      <vt:variant>
        <vt:i4>262153</vt:i4>
      </vt:variant>
      <vt:variant>
        <vt:i4>6</vt:i4>
      </vt:variant>
      <vt:variant>
        <vt:i4>0</vt:i4>
      </vt:variant>
      <vt:variant>
        <vt:i4>5</vt:i4>
      </vt:variant>
      <vt:variant>
        <vt:lpwstr>http://cxt.telesort.ru/vdovichenkovaucheb/Dopuski.htm</vt:lpwstr>
      </vt:variant>
      <vt:variant>
        <vt:lpwstr/>
      </vt:variant>
      <vt:variant>
        <vt:i4>852043</vt:i4>
      </vt:variant>
      <vt:variant>
        <vt:i4>3</vt:i4>
      </vt:variant>
      <vt:variant>
        <vt:i4>0</vt:i4>
      </vt:variant>
      <vt:variant>
        <vt:i4>5</vt:i4>
      </vt:variant>
      <vt:variant>
        <vt:lpwstr>http://www.megaslesar.ru/</vt:lpwstr>
      </vt:variant>
      <vt:variant>
        <vt:lpwstr/>
      </vt:variant>
      <vt:variant>
        <vt:i4>65549</vt:i4>
      </vt:variant>
      <vt:variant>
        <vt:i4>0</vt:i4>
      </vt:variant>
      <vt:variant>
        <vt:i4>0</vt:i4>
      </vt:variant>
      <vt:variant>
        <vt:i4>5</vt:i4>
      </vt:variant>
      <vt:variant>
        <vt:lpwstr>http://www.chelzavod.ru/index.php?name=News%20&amp;op=article&amp;sid=14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Александр Рудаев</cp:lastModifiedBy>
  <cp:revision>13</cp:revision>
  <cp:lastPrinted>2018-02-12T06:54:00Z</cp:lastPrinted>
  <dcterms:created xsi:type="dcterms:W3CDTF">2016-01-07T08:58:00Z</dcterms:created>
  <dcterms:modified xsi:type="dcterms:W3CDTF">2018-04-28T02:38:00Z</dcterms:modified>
</cp:coreProperties>
</file>